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Embracing technology for resilience in supply chains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current landscape of technological innovation, businesses across various industries are increasingly adopting Artificial Intelligence (AI) and data analytics to streamline their operations and enhance efficiency. The integration of these technologies is reshaping supply chain management and e-commerce, driving growth, operational agility, and sustainability.</w:t>
      </w:r>
    </w:p>
    <w:p>
      <w:r>
        <w:t>The role of data analytics in modern supply chains has become crucial, as firms leverage advanced tools to anticipate disruptions, optimise resource allocation, and forecast demand accurately. KarthikSai Chenna, an authority on technological innovation, emphasises that predictive analytics allows businesses to transition from reactive strategies to proactive ones. This shift not only mitigates risks but also helps reduce downtime and improve overall operational efficiency. Supply chains today are structured to be resilient and adaptable, which is essential in the face of rapid market changes.</w:t>
      </w:r>
    </w:p>
    <w:p>
      <w:r>
        <w:t>Warehousing is another area where data analytics is revolutionising operations. Automated systems that utilize data-driven insights have significantly improved inventory tracking, reduced errors, and enhanced accuracy. The integration of analytics within warehouse management processes has led to faster order processing and improved inventory turnover while simultaneously cutting down holding costs. The benefits of a data-driven approach in warehousing are manifold, providing companies with the necessary tools to meet evolving demands efficiently.</w:t>
      </w:r>
    </w:p>
    <w:p>
      <w:r>
        <w:t>The enhancement of real-time monitoring and visibility within supply chains marks another major advancement. Modern data monitoring tools provide stakeholders with a comprehensive view of processes from sourcing to delivery, facilitating seamless communication and coordination among departments. This heightened visibility enhances internal efficiency, minimising disruptions and ultimately boosting customer satisfaction by ensuring precise deliveries.</w:t>
      </w:r>
    </w:p>
    <w:p>
      <w:r>
        <w:t>Moreover, the advent of AI-driven automation is transforming supply chain efficiency through technologies such as Robotic Process Automation (RPA) and the Internet of Things (IoT). These systems gather extensive data streams, providing actionable insights that enhance decision-making. Automated processes, such as sorting and packaging, not only reduce human errors but also help streamline workflows and foster consistency in operations. This evolution towards a scalable and adaptable supply chain ecosystem positions businesses favourably in terms of meeting future demands.</w:t>
      </w:r>
    </w:p>
    <w:p>
      <w:r>
        <w:t>Sustainability has also become central to supply chain strategy, with data analytics enabling smarter, eco-friendly practices. Through optimisation, analytics can minimise transportation emissions and reduce waste, aligning logistics operations with environmental objectives. The ability to track sustainability metrics empowers businesses to balance profitability with ecological responsibility.</w:t>
      </w:r>
    </w:p>
    <w:p>
      <w:r>
        <w:t>As supply chains grow in complexity, advanced technologies like machine learning and AI play an increasingly vital role in scenario planning and predictive modelling. These innovations help organisations to forecast potential disruptions while maintaining agility and resilience in an unpredictable market landscape.</w:t>
      </w:r>
    </w:p>
    <w:p>
      <w:r>
        <w:t>In the realm of e-commerce, the integration of AI and Machine Learning (ML) with Enterprise Resource Planning (ERP) systems addresses the challenges posed by managing data flows across these platforms. Researchers, including Kamalendar Reddy Kotha and his co-authors, highlight that AI facilitates real-time synchronization of inventory and order processing, optimising workflows and enhancing customer satisfaction. This technological synergy allows businesses to cope effectively with rising transaction volumes, making them more competitive in an evolving marketplace.</w:t>
      </w:r>
    </w:p>
    <w:p>
      <w:r>
        <w:t>Automation within e-commerce not only enhances operational efficiency but also leads to considerable cost savings. By reducing manual intervention through automated systems, businesses can lower the risks of human error while maintaining high-quality outputs. The leverage of predictive analytics optimises resource allocation and helps in adapting to market changes, thereby providing tailored customer experiences that foster loyalty.</w:t>
      </w:r>
    </w:p>
    <w:p>
      <w:r>
        <w:t>In South Africa, unique economic challenges, such as rising costs and resource constraints, have spurred a focus on digitisation and sustainability in supply chain practices. Thula Mngoma, a lecturer in supply chain management, notes the increasing importance of digital tools and sustainable practices in cultivating resilient operations. By embracing these innovations, firms in South Africa are not only enhancing their operational efficiency but are also improving their global competitiveness.</w:t>
      </w:r>
    </w:p>
    <w:p>
      <w:r>
        <w:t>Hyperautomation is heralding a new era in manufacturing by integrating advanced technologies like AI, ML, and RPA to improve production planning systems. Chenna describes hyperautomation as a transformative force that optimises production workflows, greatly enhancing efficiency, accuracy, and decision-making processes. Manufacturers employing hyperautomation can achieve substantial reductions in lead times while cutting costs significantly, which is critical for maintaining competitiveness in today's manufacturing landscape.</w:t>
      </w:r>
    </w:p>
    <w:p>
      <w:r>
        <w:t>The utilisation of blockchain technology in supply chains further emphasises the trend toward transparency and ethical practices. Especially relevant in industries such as agriculture and mining, blockchain helps companies verify the sourcing of their products and protects against counterfeiting, ultimately fostering trust among consumers.</w:t>
      </w:r>
    </w:p>
    <w:p>
      <w:r>
        <w:t>The convergence of these technologies—AI, machine learning, data analytics, and automation—illuminates a future where businesses can thrive amid challenges. Companies that strategically embrace these advancements are not only improving operational efficiencies but also setting the groundwork for sustainable growth and resilience in an increasingly complex global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https://www.latentview.com/blog/role-of-artificial-intelligence-in-supply-chain-analytics/</w:t>
        </w:r>
      </w:hyperlink>
      <w:r>
        <w:t xml:space="preserve"> - Corroborates the role of AI in supply chain analytics, including demand forecasting, optimizing logistics and transportation, and enhancing supply chain visibility.</w:t>
      </w:r>
    </w:p>
    <w:p>
      <w:pPr>
        <w:pStyle w:val="ListBullet"/>
      </w:pPr>
      <w:hyperlink r:id="rId12">
        <w:r>
          <w:rPr>
            <w:u w:val="single"/>
            <w:color w:val="0000FF"/>
            <w:rStyle w:val="Hyperlink"/>
          </w:rPr>
          <w:t>https://www.datarails.com/how-ai-can-improve-supply-chain-management/</w:t>
        </w:r>
      </w:hyperlink>
      <w:r>
        <w:t xml:space="preserve"> - Supports the benefits of AI in supply chain management, such as enhancing forecasting accuracy, streamlining inventory management, and automating routine tasks.</w:t>
      </w:r>
    </w:p>
    <w:p>
      <w:pPr>
        <w:pStyle w:val="ListBullet"/>
      </w:pPr>
      <w:hyperlink r:id="rId13">
        <w:r>
          <w:rPr>
            <w:u w:val="single"/>
            <w:color w:val="0000FF"/>
            <w:rStyle w:val="Hyperlink"/>
          </w:rPr>
          <w:t>https://gjia.georgetown.edu/2024/02/05/the-role-of-ai-in-developing-resilient-supply-chains/</w:t>
        </w:r>
      </w:hyperlink>
      <w:r>
        <w:t xml:space="preserve"> - Highlights the role of AI in developing resilient supply chains, including improving decision-making, reducing logistics costs, and enhancing inventory levels.</w:t>
      </w:r>
    </w:p>
    <w:p>
      <w:pPr>
        <w:pStyle w:val="ListBullet"/>
      </w:pPr>
      <w:hyperlink r:id="rId14">
        <w:r>
          <w:rPr>
            <w:u w:val="single"/>
            <w:color w:val="0000FF"/>
            <w:rStyle w:val="Hyperlink"/>
          </w:rPr>
          <w:t>https://www.ibm.com/think/topics/ai-supply-chain</w:t>
        </w:r>
      </w:hyperlink>
      <w:r>
        <w:t xml:space="preserve"> - Explains how AI can revolutionize supply chain management by improving forecasting, tracking inventory levels, and enhancing supply chain visibility.</w:t>
      </w:r>
    </w:p>
    <w:p>
      <w:pPr>
        <w:pStyle w:val="ListBullet"/>
      </w:pPr>
      <w:hyperlink r:id="rId15">
        <w:r>
          <w:rPr>
            <w:u w:val="single"/>
            <w:color w:val="0000FF"/>
            <w:rStyle w:val="Hyperlink"/>
          </w:rPr>
          <w:t>https://www.datasciencecentral.com/role-of-ai-predictive-analytics-in-supply-chain-management/</w:t>
        </w:r>
      </w:hyperlink>
      <w:r>
        <w:t xml:space="preserve"> - Details the role of AI predictive analytics in supply chain management, including forecasting future trends, optimizing inventory, and enhancing supply chain visibility.</w:t>
      </w:r>
    </w:p>
    <w:p>
      <w:pPr>
        <w:pStyle w:val="ListBullet"/>
      </w:pPr>
      <w:hyperlink r:id="rId11">
        <w:r>
          <w:rPr>
            <w:u w:val="single"/>
            <w:color w:val="0000FF"/>
            <w:rStyle w:val="Hyperlink"/>
          </w:rPr>
          <w:t>https://www.latentview.com/blog/role-of-artificial-intelligence-in-supply-chain-analytics/</w:t>
        </w:r>
      </w:hyperlink>
      <w:r>
        <w:t xml:space="preserve"> - Supports the integration of AI in warehouse management, improving inventory tracking, reducing errors, and enhancing accuracy.</w:t>
      </w:r>
    </w:p>
    <w:p>
      <w:pPr>
        <w:pStyle w:val="ListBullet"/>
      </w:pPr>
      <w:hyperlink r:id="rId12">
        <w:r>
          <w:rPr>
            <w:u w:val="single"/>
            <w:color w:val="0000FF"/>
            <w:rStyle w:val="Hyperlink"/>
          </w:rPr>
          <w:t>https://www.datarails.com/how-ai-can-improve-supply-chain-management/</w:t>
        </w:r>
      </w:hyperlink>
      <w:r>
        <w:t xml:space="preserve"> - Corroborates the enhancement of real-time monitoring and visibility within supply chains, facilitating seamless communication and coordination.</w:t>
      </w:r>
    </w:p>
    <w:p>
      <w:pPr>
        <w:pStyle w:val="ListBullet"/>
      </w:pPr>
      <w:hyperlink r:id="rId14">
        <w:r>
          <w:rPr>
            <w:u w:val="single"/>
            <w:color w:val="0000FF"/>
            <w:rStyle w:val="Hyperlink"/>
          </w:rPr>
          <w:t>https://www.ibm.com/think/topics/ai-supply-chain</w:t>
        </w:r>
      </w:hyperlink>
      <w:r>
        <w:t xml:space="preserve"> - Highlights the role of AI-driven automation, such as RPA and IoT, in transforming supply chain efficiency and decision-making.</w:t>
      </w:r>
    </w:p>
    <w:p>
      <w:pPr>
        <w:pStyle w:val="ListBullet"/>
      </w:pPr>
      <w:hyperlink r:id="rId13">
        <w:r>
          <w:rPr>
            <w:u w:val="single"/>
            <w:color w:val="0000FF"/>
            <w:rStyle w:val="Hyperlink"/>
          </w:rPr>
          <w:t>https://gjia.georgetown.edu/2024/02/05/the-role-of-ai-in-developing-resilient-supply-chains/</w:t>
        </w:r>
      </w:hyperlink>
      <w:r>
        <w:t xml:space="preserve"> - Supports the importance of sustainability in supply chain strategy, enabled by data analytics to minimize transportation emissions and reduce waste.</w:t>
      </w:r>
    </w:p>
    <w:p>
      <w:pPr>
        <w:pStyle w:val="ListBullet"/>
      </w:pPr>
      <w:hyperlink r:id="rId15">
        <w:r>
          <w:rPr>
            <w:u w:val="single"/>
            <w:color w:val="0000FF"/>
            <w:rStyle w:val="Hyperlink"/>
          </w:rPr>
          <w:t>https://www.datasciencecentral.com/role-of-ai-predictive-analytics-in-supply-chain-management/</w:t>
        </w:r>
      </w:hyperlink>
      <w:r>
        <w:t xml:space="preserve"> - Details the use of machine learning and AI in scenario planning and predictive modeling to forecast potential disruptions and maintain agility.</w:t>
      </w:r>
    </w:p>
    <w:p>
      <w:pPr>
        <w:pStyle w:val="ListBullet"/>
      </w:pPr>
      <w:hyperlink r:id="rId12">
        <w:r>
          <w:rPr>
            <w:u w:val="single"/>
            <w:color w:val="0000FF"/>
            <w:rStyle w:val="Hyperlink"/>
          </w:rPr>
          <w:t>https://www.datarails.com/how-ai-can-improve-supply-chain-management/</w:t>
        </w:r>
      </w:hyperlink>
      <w:r>
        <w:t xml:space="preserve"> - Corroborates the integration of AI and ML with ERP systems in e-commerce, optimizing workflows and enhancing customer satisfaction.</w:t>
      </w:r>
    </w:p>
    <w:p>
      <w:pPr>
        <w:pStyle w:val="ListBullet"/>
      </w:pPr>
      <w:hyperlink r:id="rId16">
        <w:r>
          <w:rPr>
            <w:u w:val="single"/>
            <w:color w:val="0000FF"/>
            <w:rStyle w:val="Hyperlink"/>
          </w:rPr>
          <w:t>https://techbullion.com/building-a-smarter-supply-chain-the-role-of-data-driven-innovation/</w:t>
        </w:r>
      </w:hyperlink>
      <w:r>
        <w:t xml:space="preserve"> - Please view link - unable to able to access data</w:t>
      </w:r>
    </w:p>
    <w:p>
      <w:pPr>
        <w:pStyle w:val="ListBullet"/>
      </w:pPr>
      <w:hyperlink r:id="rId17">
        <w:r>
          <w:rPr>
            <w:u w:val="single"/>
            <w:color w:val="0000FF"/>
            <w:rStyle w:val="Hyperlink"/>
          </w:rPr>
          <w:t>https://news.google.com/rss/articles/CBMimgFBVV95cUxNZmt1bjZmbnloMkoyQnBfdzRwbHZoc3JDY2s2S0J1WV8xc3NhQUdEY05ybGNZV0NxUXE5RnZEMXdDTm9XUFREVmliZGUwN08zZV9QMU5RdDUtMTNRekN0LTFQS0JSTGQyeFZ6eE5hXzVBaWY5TmVZZXFsWlVTUGszTlI1UDVrb3hGdmxuZ3g1SDZSZjJieGtuQ1J3?oc=5&amp;hl=en-US&amp;gl=US&amp;ceid=US:en</w:t>
        </w:r>
      </w:hyperlink>
      <w:r>
        <w:t xml:space="preserve"> - Please view link - unable to able to access data</w:t>
      </w:r>
    </w:p>
    <w:p>
      <w:pPr>
        <w:pStyle w:val="ListBullet"/>
      </w:pPr>
      <w:hyperlink r:id="rId18">
        <w:r>
          <w:rPr>
            <w:u w:val="single"/>
            <w:color w:val="0000FF"/>
            <w:rStyle w:val="Hyperlink"/>
          </w:rPr>
          <w:t>https://techbullion.com/optimizing-integration-ai-and-ml-transform-e-commerce-and-erp-systems/</w:t>
        </w:r>
      </w:hyperlink>
      <w:r>
        <w:t xml:space="preserve"> - Please view link - unable to able to access data</w:t>
      </w:r>
    </w:p>
    <w:p>
      <w:pPr>
        <w:pStyle w:val="ListBullet"/>
      </w:pPr>
      <w:hyperlink r:id="rId19">
        <w:r>
          <w:rPr>
            <w:u w:val="single"/>
            <w:color w:val="0000FF"/>
            <w:rStyle w:val="Hyperlink"/>
          </w:rPr>
          <w:t>https://news.google.com/rss/articles/CBMijgFBVV95cUxPLXE4RkszZktHOHdUZWdUTDVoOEJLS3RfSXBxLVpDTFcwVzVuY1VEUTBHdUZRcU5OMlc3ZThsUnhfdHB4V2RiVFQ2dWo5aE1IZEFJTXFDRUVqVkJLQi1vYmJwTlBFZmc4ZXVraFlqdHRmQ0RKNGNXTV90NTlNTHdKQlNCMVltdXlIcnlQOG1R?oc=5&amp;hl=en-US&amp;gl=US&amp;ceid=US:en</w:t>
        </w:r>
      </w:hyperlink>
      <w:r>
        <w:t xml:space="preserve"> - Please view link - unable to able to access data</w:t>
      </w:r>
    </w:p>
    <w:p>
      <w:pPr>
        <w:pStyle w:val="ListBullet"/>
      </w:pPr>
      <w:hyperlink r:id="rId20">
        <w:r>
          <w:rPr>
            <w:u w:val="single"/>
            <w:color w:val="0000FF"/>
            <w:rStyle w:val="Hyperlink"/>
          </w:rPr>
          <w:t>https://news.google.com/rss/articles/CBMikwFBVV95cUxQWXBXVkFLZzR0TzlPdHptbW5mNFhuOVExb0szemo0c3pEVWU4cGpEVjliLVFQTDVCNkxPaFBRcjRfZnVWVk5Yc0VzeWVTRFVVc0hOYlpBbWxseFRudXA4ME9wMkI0b0gwV1ZhUHh0OTNQeElZUTc1bjhNN3NYQXpkWEVkZU8teFRVSnM2TTlQb3lmWT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tentview.com/blog/role-of-artificial-intelligence-in-supply-chain-analytics/" TargetMode="External"/><Relationship Id="rId12" Type="http://schemas.openxmlformats.org/officeDocument/2006/relationships/hyperlink" Target="https://www.datarails.com/how-ai-can-improve-supply-chain-management/" TargetMode="External"/><Relationship Id="rId13" Type="http://schemas.openxmlformats.org/officeDocument/2006/relationships/hyperlink" Target="https://gjia.georgetown.edu/2024/02/05/the-role-of-ai-in-developing-resilient-supply-chains/" TargetMode="External"/><Relationship Id="rId14" Type="http://schemas.openxmlformats.org/officeDocument/2006/relationships/hyperlink" Target="https://www.ibm.com/think/topics/ai-supply-chain" TargetMode="External"/><Relationship Id="rId15" Type="http://schemas.openxmlformats.org/officeDocument/2006/relationships/hyperlink" Target="https://www.datasciencecentral.com/role-of-ai-predictive-analytics-in-supply-chain-management/" TargetMode="External"/><Relationship Id="rId16" Type="http://schemas.openxmlformats.org/officeDocument/2006/relationships/hyperlink" Target="https://techbullion.com/building-a-smarter-supply-chain-the-role-of-data-driven-innovation/" TargetMode="External"/><Relationship Id="rId17" Type="http://schemas.openxmlformats.org/officeDocument/2006/relationships/hyperlink" Target="https://news.google.com/rss/articles/CBMimgFBVV95cUxNZmt1bjZmbnloMkoyQnBfdzRwbHZoc3JDY2s2S0J1WV8xc3NhQUdEY05ybGNZV0NxUXE5RnZEMXdDTm9XUFREVmliZGUwN08zZV9QMU5RdDUtMTNRekN0LTFQS0JSTGQyeFZ6eE5hXzVBaWY5TmVZZXFsWlVTUGszTlI1UDVrb3hGdmxuZ3g1SDZSZjJieGtuQ1J3?oc=5&amp;hl=en-US&amp;gl=US&amp;ceid=US:en" TargetMode="External"/><Relationship Id="rId18" Type="http://schemas.openxmlformats.org/officeDocument/2006/relationships/hyperlink" Target="https://techbullion.com/optimizing-integration-ai-and-ml-transform-e-commerce-and-erp-systems/" TargetMode="External"/><Relationship Id="rId19" Type="http://schemas.openxmlformats.org/officeDocument/2006/relationships/hyperlink" Target="https://news.google.com/rss/articles/CBMijgFBVV95cUxPLXE4RkszZktHOHdUZWdUTDVoOEJLS3RfSXBxLVpDTFcwVzVuY1VEUTBHdUZRcU5OMlc3ZThsUnhfdHB4V2RiVFQ2dWo5aE1IZEFJTXFDRUVqVkJLQi1vYmJwTlBFZmc4ZXVraFlqdHRmQ0RKNGNXTV90NTlNTHdKQlNCMVltdXlIcnlQOG1R?oc=5&amp;hl=en-US&amp;gl=US&amp;ceid=US:en" TargetMode="External"/><Relationship Id="rId20" Type="http://schemas.openxmlformats.org/officeDocument/2006/relationships/hyperlink" Target="https://news.google.com/rss/articles/CBMikwFBVV95cUxQWXBXVkFLZzR0TzlPdHptbW5mNFhuOVExb0szemo0c3pEVWU4cGpEVjliLVFQTDVCNkxPaFBRcjRfZnVWVk5Yc0VzeWVTRFVVc0hOYlpBbWxseFRudXA4ME9wMkI0b0gwV1ZhUHh0OTNQeElZUTc1bjhNN3NYQXpkWEVkZU8teFRVSnM2TTlQb3lmWT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