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BiyaPay reduces cross-border payment fees to enhance user experience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BiyaPay, a prominent player in the financial technology sector, has announced a further reduction in its cross-border payment fees, effectively enhancing cost savings for users engaged in international transactions. This decision comes as part of BiyaPay's strategy to offer more efficient and economical global payment solutions and has been positively received within the community of international payment users.</w:t>
      </w:r>
    </w:p>
    <w:p>
      <w:r>
        <w:t>The advent of financial technology (FinTech) and the growing utilisation of cryptocurrencies represent significant shifts in the landscape of global finance. BiyaPay is at the forefront of this evolution, providing cutting-edge services that facilitate cryptocurrency cross-border payments. With the rapid emergence of blockchain technology and the popularity of cryptocurrencies such as Bitcoin and Ethereum, traditional financial systems are experiencing a notable transformation. BiyaPay is capitalising on these trends to reshape the future of cross-border payment practices.</w:t>
      </w:r>
    </w:p>
    <w:p>
      <w:r>
        <w:t>The growth of FinTech is marked by the deployment of advanced technologies to enhance traditional financial services. Technologies such as blockchain, big data, and artificial intelligence enable improvements in payments, lending, and investments, thereby fostering innovation within the payment industry. Cryptocurrencies, characterised by their decentralised nature, pose a challenge to conventional banking mechanisms. Due to their inherent advantages, including lower costs and reduced reliance on intermediaries, cryptocurrencies are rapidly gaining popularity among users seeking efficient payment alternatives.</w:t>
      </w:r>
    </w:p>
    <w:p>
      <w:r>
        <w:t>BiyaPay’s platform is distinguishing itself as an innovative force in cryptocurrency cross-border payments. The platform facilitates seamless exchanges of cryptocurrencies like USDT or Bitcoin to fiat currencies such as USD, HKD, or EUR, allowing for easily executed global transactions. Traditional banking methods, which often involve numerous intermediaries, typically incur high costs and extend processing times. By leveraging blockchain technology, BiyaPay is able to streamline these processes, significantly cutting both fees and time required for transactions.</w:t>
      </w:r>
    </w:p>
    <w:p>
      <w:r>
        <w:t>To further enhance user experience, BiyaPay offers seamless integration between cryptocurrencies and fiat currencies. Users are able to convert their cryptocurrencies directly into various fiat options for payments or consumption, without needing to navigate traditional bank services. This innovation is especially beneficial for sectors like cross-border e-commerce and international trade, where rapid and cost-effective payment methods are essential.</w:t>
      </w:r>
    </w:p>
    <w:p>
      <w:r>
        <w:t>As international demand for cross-border payment solutions rises, BiyaPay is positioned strategically to not only facilitate cryptocurrency trading but also to combine these services with investment opportunities. Users can engage in international remittances and market investments while managing overseas expenses with ease, thereby overcoming geographical and currency barriers.</w:t>
      </w:r>
    </w:p>
    <w:p>
      <w:r>
        <w:t>BiyaPay also prioritises compliance with global financial regulations, aligning its operations with the statutory requirements of the various jurisdictions in which it operates. This commitment to regulatory compliance fosters trust among users and enhances the platform's credibility in the global financial ecosystem.</w:t>
      </w:r>
    </w:p>
    <w:p>
      <w:r>
        <w:t>Looking towards the future, BiyaPay aims to continue advancing its utilisation of blockchain technology within payment systems, striving to improve efficiencies and user experiences. The company plans to expand its offerings in decentralized finance (DeFi), allowing users to engage in payments and investments in more financially efficient and less restricted environments.</w:t>
      </w:r>
    </w:p>
    <w:p>
      <w:r>
        <w:t>BiyaPay's innovative platform does not limit itself solely to cross-border payments and cryptocurrency transactions. It expands into offering convenient trading services for U.S. and Hong Kong stocks, with users able to deposit cryptocurrencies like USDT without the need for a bank account. The platform supports trading in over 200 cryptocurrencies, continually updating its offerings to cater to diverse user investment needs.</w:t>
      </w:r>
    </w:p>
    <w:p>
      <w:r>
        <w:t>As the FinTech and cryptocurrency sectors evolve, BiyaPay is poised to maintain its role as an industry leader by introducing more innovative solutions tailored to meet the needs of a global user base. With its focus on cost-effective and efficient payment solutions, BiyaPay is well positioned to drive the future of international financial transactions. The company, headquartered in Singapore with additional offices in the U.S., Canada, and Hong Kong, aims to provide comprehensive services that ensure transparency, affordability, and a seamless user experience in the global marketplace.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https://www.prnewswire.com/news-releases/fintechs-new-track-how-biyapay-leads-the-cryptocurrency-cross-border-payment-industry-302318521.html</w:t>
        </w:r>
      </w:hyperlink>
      <w:r>
        <w:t xml:space="preserve"> - Corroborates BiyaPay's reduction in cross-border payment fees, its role in the FinTech sector, and its use of blockchain technology to enhance global payment solutions.</w:t>
      </w:r>
    </w:p>
    <w:p>
      <w:pPr>
        <w:pStyle w:val="ListBullet"/>
      </w:pPr>
      <w:hyperlink r:id="rId11">
        <w:r>
          <w:rPr>
            <w:u w:val="single"/>
            <w:color w:val="0000FF"/>
            <w:rStyle w:val="Hyperlink"/>
          </w:rPr>
          <w:t>https://www.prnewswire.com/news-releases/fintechs-new-track-how-biyapay-leads-the-cryptocurrency-cross-border-payment-industry-302318521.html</w:t>
        </w:r>
      </w:hyperlink>
      <w:r>
        <w:t xml:space="preserve"> - Supports the growth of FinTech, the emergence of blockchain technology, and the popularity of cryptocurrencies like Bitcoin and Ethereum.</w:t>
      </w:r>
    </w:p>
    <w:p>
      <w:pPr>
        <w:pStyle w:val="ListBullet"/>
      </w:pPr>
      <w:hyperlink r:id="rId11">
        <w:r>
          <w:rPr>
            <w:u w:val="single"/>
            <w:color w:val="0000FF"/>
            <w:rStyle w:val="Hyperlink"/>
          </w:rPr>
          <w:t>https://www.prnewswire.com/news-releases/fintechs-new-track-how-biyapay-leads-the-cryptocurrency-cross-border-payment-industry-302318521.html</w:t>
        </w:r>
      </w:hyperlink>
      <w:r>
        <w:t xml:space="preserve"> - Explains how BiyaPay's platform facilitates seamless exchanges of cryptocurrencies to fiat currencies and reduces costs and processing times using blockchain technology.</w:t>
      </w:r>
    </w:p>
    <w:p>
      <w:pPr>
        <w:pStyle w:val="ListBullet"/>
      </w:pPr>
      <w:hyperlink r:id="rId11">
        <w:r>
          <w:rPr>
            <w:u w:val="single"/>
            <w:color w:val="0000FF"/>
            <w:rStyle w:val="Hyperlink"/>
          </w:rPr>
          <w:t>https://www.prnewswire.com/news-releases/fintechs-new-track-how-biyapay-leads-the-cryptocurrency-cross-border-payment-industry-302318521.html</w:t>
        </w:r>
      </w:hyperlink>
      <w:r>
        <w:t xml:space="preserve"> - Details BiyaPay's seamless integration between cryptocurrencies and fiat currencies, benefiting sectors like cross-border e-commerce and international trade.</w:t>
      </w:r>
    </w:p>
    <w:p>
      <w:pPr>
        <w:pStyle w:val="ListBullet"/>
      </w:pPr>
      <w:hyperlink r:id="rId11">
        <w:r>
          <w:rPr>
            <w:u w:val="single"/>
            <w:color w:val="0000FF"/>
            <w:rStyle w:val="Hyperlink"/>
          </w:rPr>
          <w:t>https://www.prnewswire.com/news-releases/fintechs-new-track-how-biyapay-leads-the-cryptocurrency-cross-border-payment-industry-302318521.html</w:t>
        </w:r>
      </w:hyperlink>
      <w:r>
        <w:t xml:space="preserve"> - Describes how BiyaPay combines cryptocurrency trading with investment opportunities and manages overseas expenses, overcoming geographical and currency barriers.</w:t>
      </w:r>
    </w:p>
    <w:p>
      <w:pPr>
        <w:pStyle w:val="ListBullet"/>
      </w:pPr>
      <w:hyperlink r:id="rId11">
        <w:r>
          <w:rPr>
            <w:u w:val="single"/>
            <w:color w:val="0000FF"/>
            <w:rStyle w:val="Hyperlink"/>
          </w:rPr>
          <w:t>https://www.prnewswire.com/news-releases/fintechs-new-track-how-biyapay-leads-the-cryptocurrency-cross-border-payment-industry-302318521.html</w:t>
        </w:r>
      </w:hyperlink>
      <w:r>
        <w:t xml:space="preserve"> - Mentions BiyaPay's commitment to compliance with global financial regulations and its alignment with statutory requirements.</w:t>
      </w:r>
    </w:p>
    <w:p>
      <w:pPr>
        <w:pStyle w:val="ListBullet"/>
      </w:pPr>
      <w:hyperlink r:id="rId11">
        <w:r>
          <w:rPr>
            <w:u w:val="single"/>
            <w:color w:val="0000FF"/>
            <w:rStyle w:val="Hyperlink"/>
          </w:rPr>
          <w:t>https://www.prnewswire.com/news-releases/fintechs-new-track-how-biyapay-leads-the-cryptocurrency-cross-border-payment-industry-302318521.html</w:t>
        </w:r>
      </w:hyperlink>
      <w:r>
        <w:t xml:space="preserve"> - Outlines BiyaPay's future plans to advance blockchain technology and expand into decentralized finance (DeFi).</w:t>
      </w:r>
    </w:p>
    <w:p>
      <w:pPr>
        <w:pStyle w:val="ListBullet"/>
      </w:pPr>
      <w:hyperlink r:id="rId12">
        <w:r>
          <w:rPr>
            <w:u w:val="single"/>
            <w:color w:val="0000FF"/>
            <w:rStyle w:val="Hyperlink"/>
          </w:rPr>
          <w:t>https://www.biyapay.com/announcement/5-post-Wallet-Notification/912-post-Notice-on-t</w:t>
        </w:r>
      </w:hyperlink>
      <w:r>
        <w:t xml:space="preserve"> - Provides information on BiyaPay's reduction in remittance and withdrawal fees, supporting its cost-effective payment solutions.</w:t>
      </w:r>
    </w:p>
    <w:p>
      <w:pPr>
        <w:pStyle w:val="ListBullet"/>
      </w:pPr>
      <w:hyperlink r:id="rId13">
        <w:r>
          <w:rPr>
            <w:u w:val="single"/>
            <w:color w:val="0000FF"/>
            <w:rStyle w:val="Hyperlink"/>
          </w:rPr>
          <w:t>https://www.biyapay.com/announcement</w:t>
        </w:r>
      </w:hyperlink>
      <w:r>
        <w:t xml:space="preserve"> - Details BiyaPay's comprehensive services, including trading in over 200 cryptocurrencies and its expansion into U.S. and Hong Kong stock trading.</w:t>
      </w:r>
    </w:p>
    <w:p>
      <w:pPr>
        <w:pStyle w:val="ListBullet"/>
      </w:pPr>
      <w:hyperlink r:id="rId11">
        <w:r>
          <w:rPr>
            <w:u w:val="single"/>
            <w:color w:val="0000FF"/>
            <w:rStyle w:val="Hyperlink"/>
          </w:rPr>
          <w:t>https://www.prnewswire.com/news-releases/fintechs-new-track-how-biyapay-leads-the-cryptocurrency-cross-border-payment-industry-302318521.html</w:t>
        </w:r>
      </w:hyperlink>
      <w:r>
        <w:t xml:space="preserve"> - Highlights BiyaPay's global presence, with headquarters in Singapore and additional offices in the U.S., Canada, and Hong Kong.</w:t>
      </w:r>
    </w:p>
    <w:p>
      <w:pPr>
        <w:pStyle w:val="ListBullet"/>
      </w:pPr>
      <w:hyperlink r:id="rId11">
        <w:r>
          <w:rPr>
            <w:u w:val="single"/>
            <w:color w:val="0000FF"/>
            <w:rStyle w:val="Hyperlink"/>
          </w:rPr>
          <w:t>https://www.prnewswire.com/news-releases/fintechs-new-track-how-biyapay-leads-the-cryptocurrency-cross-border-payment-industry-302318521.html</w:t>
        </w:r>
      </w:hyperlink>
      <w:r>
        <w:t xml:space="preserve"> - Emphasizes BiyaPay's focus on transparency, affordability, and a seamless user experience in the global marketplace.</w:t>
      </w:r>
    </w:p>
    <w:p>
      <w:pPr>
        <w:pStyle w:val="ListBullet"/>
      </w:pPr>
      <w:hyperlink r:id="rId14">
        <w:r>
          <w:rPr>
            <w:u w:val="single"/>
            <w:color w:val="0000FF"/>
            <w:rStyle w:val="Hyperlink"/>
          </w:rPr>
          <w:t>https://news.google.com/rss/articles/CBMi3wFBVV95cUxQSjJQbTF6a2VxZl81aE9QWXdnb29mUkk2ZWk3VWt3SE9jNG5wMDdsdS1xNXdYN1g1STNPQU5FdjU3b3Jab3liNF9MMDByTE95b1ZZeUF0RDB2cklraE9uTWduVmt6cWlYeWVnbDVBQVc2ZGl1d3FwQ3RvVGlHMEc0NlplWThOdHdKWm5RYVFFcFZoOG0wQlY0TEtpSUhzeDZnZ0drUklwUkRmSFNaSkhRSmloUThVcDJZMjF6ODRQNkFKa1NUV2QxZ1lraUlzbXRFMGNiN0lmX3NDTXMtNUlV?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rnewswire.com/news-releases/fintechs-new-track-how-biyapay-leads-the-cryptocurrency-cross-border-payment-industry-302318521.html" TargetMode="External"/><Relationship Id="rId12" Type="http://schemas.openxmlformats.org/officeDocument/2006/relationships/hyperlink" Target="https://www.biyapay.com/announcement/5-post-Wallet-Notification/912-post-Notice-on-t" TargetMode="External"/><Relationship Id="rId13" Type="http://schemas.openxmlformats.org/officeDocument/2006/relationships/hyperlink" Target="https://www.biyapay.com/announcement" TargetMode="External"/><Relationship Id="rId14" Type="http://schemas.openxmlformats.org/officeDocument/2006/relationships/hyperlink" Target="https://news.google.com/rss/articles/CBMi3wFBVV95cUxQSjJQbTF6a2VxZl81aE9QWXdnb29mUkk2ZWk3VWt3SE9jNG5wMDdsdS1xNXdYN1g1STNPQU5FdjU3b3Jab3liNF9MMDByTE95b1ZZeUF0RDB2cklraE9uTWduVmt6cWlYeWVnbDVBQVc2ZGl1d3FwQ3RvVGlHMEc0NlplWThOdHdKWm5RYVFFcFZoOG0wQlY0TEtpSUhzeDZnZ0drUklwUkRmSFNaSkhRSmloUThVcDJZMjF6ODRQNkFKa1NUV2QxZ1lraUlzbXRFMGNiN0lmX3NDTXMtNUlV?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