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FinFET technology market projected to soar to USD 400.7 billion by 2033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FinFET technology market is on a steep growth trajectory, projected to increase from USD 36.1 billion in 2023 to approximately USD 400.7 billion by 2033. This remarkable growth represents a compound annual growth rate (CAGR) of 27.2% throughout the forecast period from 2024 to 2033. In 2023, the Asia-Pacific (APAC) region dominated the market, claiming over 37% of market share and generating approximately USD 13.4 billion in revenue.</w:t>
      </w:r>
    </w:p>
    <w:p>
      <w:r>
        <w:t>FinFET technology, which stands for Fin Field Effect Transistor, signifies a substantial advancement in semiconductor design, especially in high-performance applications. The distinguishing feature of FinFETs is their unique fin-shaped conducting channel, which enhances current flow when activated and offers improved off-state control. The result is a significant improvement in electrical performance and energy efficiency for electronic devices.</w:t>
      </w:r>
    </w:p>
    <w:p>
      <w:r>
        <w:t>A surge in demand for high-performance electronics is the primary catalyst for the growth of the FinFET market. Industries such as artificial intelligence, data centres, and advanced automotive electronics increasingly require powerful, energy-efficient processors. As manufacturers strive to produce thinner, lighter devices without compromising performance, the demand for FinFET technology is expected to rise, particularly with the global rollout of 5G technology, which necessitates high-speed data processing capabilities.</w:t>
      </w:r>
    </w:p>
    <w:p>
      <w:r>
        <w:t>FinFET technology is deeply integrated into consumer electronics, accounting for more than 52% of the market share in 2023, primarily driven by its utility in smartphones and portable computing devices. This segment focuses on creating smaller and more energy-efficient chips that align with contemporary consumer trends towards high-performance devices. As the market continues to evolve, innovations in FinFET manufacturing are being pursued, with advancements in materials and techniques aimed at enhancing performance and yield, despite the challenges of high initial investment and fabrication complexity.</w:t>
      </w:r>
    </w:p>
    <w:p>
      <w:r>
        <w:t>One noteworthy aspect of the FinFET technology market is the impact of artificial intelligence (AI) on the manufacturing processes and applications. As AI algorithms optimise designs and manufacturing techniques, they improve power efficiency and overall performance of FinFETs, essential for high-performance computing. Additionally, AI-driven tools facilitate scalability in manufacturing processes, ensuring better control and reduced variability among transistors, which ultimately improves yield rates. Enhanced product quality through AI-driven testing further ensures reliability and consistency across electronic devices employing FinFET technology.</w:t>
      </w:r>
    </w:p>
    <w:p>
      <w:r>
        <w:t>The APAC region's leadership in the FinFET market stems from significant investments in technology and a robust semiconductor manufacturing base, particularly in countries such as Taiwan, South Korea, and China. With major players like Taiwan Semiconductor Manufacturing Company (TSMC) and Samsung Electronics at the forefront, the region exemplifies the fast-paced development of semiconductor technology, driven by increasing consumption of high-performance devices and the rapid expansion of IoT and AI capabilities.</w:t>
      </w:r>
    </w:p>
    <w:p>
      <w:r>
        <w:t>In technology segment analysis for 2023, 10nm FinFET technology emerged as a prominent force, commanding over 25% of market share due to its balance of performance, power efficiency, and technological maturity. This category serves crucial applications in high-performance computing, catering to significantly increasing demands from various sectors.</w:t>
      </w:r>
    </w:p>
    <w:p>
      <w:r>
        <w:t>An analysis of end-user sectors shows that the consumer electronics category remains the leading market segment, underpinned by ongoing innovations in smartphones, tablets, and other high-tech devices. This segment’s growth is further supported by the scalability of FinFET technology, which allows for rapid adaptation to technological advancements such as ultra-high-definition displays and embedded artificial intelligence applications.</w:t>
      </w:r>
    </w:p>
    <w:p>
      <w:r>
        <w:t>Challenges to market growth include the high initial investment costs, which represent a barrier to entry for smaller manufacturers. Furthermore, the emergence of new technologies such as the Gate-All-Around FET (GAAFET) poses potential threats to the dominance currently held by FinFET technology.</w:t>
      </w:r>
    </w:p>
    <w:p>
      <w:r>
        <w:t>Overall, various factors including the demand for high-performance computing, the rise of 5G and IoT technologies, and ongoing advancements in semiconductor manufacturing technologies are expected to bolster the FinFET technology market. Notable recent developments highlight the ongoing innovation within the sector, with significant announcements from leading companies like TSMC and Intel, focusing on improving power efficiency and processing capabilities for next-generation applications.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https://www.sphericalinsights.com/reports/finfet-technology-market</w:t>
        </w:r>
      </w:hyperlink>
      <w:r>
        <w:t xml:space="preserve"> - Corroborates the global FinFET technology market size and growth projections, including the CAGR and market size in 2023 and 2033.</w:t>
      </w:r>
    </w:p>
    <w:p>
      <w:pPr>
        <w:pStyle w:val="ListBullet"/>
      </w:pPr>
      <w:hyperlink r:id="rId12">
        <w:r>
          <w:rPr>
            <w:u w:val="single"/>
            <w:color w:val="0000FF"/>
            <w:rStyle w:val="Hyperlink"/>
          </w:rPr>
          <w:t>https://www.zionmarketresearch.com/report/finfet-technology-market-size</w:t>
        </w:r>
      </w:hyperlink>
      <w:r>
        <w:t xml:space="preserve"> - Supports the dominance of the Asia-Pacific region in the FinFET technology market and provides details on market size and CAGR.</w:t>
      </w:r>
    </w:p>
    <w:p>
      <w:pPr>
        <w:pStyle w:val="ListBullet"/>
      </w:pPr>
      <w:hyperlink r:id="rId13">
        <w:r>
          <w:rPr>
            <w:u w:val="single"/>
            <w:color w:val="0000FF"/>
            <w:rStyle w:val="Hyperlink"/>
          </w:rPr>
          <w:t>https://blog.tbrc.info/2024/08/fin-field-effect-transistor-finfet-technology-market-analysis/</w:t>
        </w:r>
      </w:hyperlink>
      <w:r>
        <w:t xml:space="preserve"> - Provides insights into the growth drivers of the FinFET market, including increasing demand for 5G networks, IoT devices, and high-performance computing.</w:t>
      </w:r>
    </w:p>
    <w:p>
      <w:pPr>
        <w:pStyle w:val="ListBullet"/>
      </w:pPr>
      <w:hyperlink r:id="rId14">
        <w:r>
          <w:rPr>
            <w:u w:val="single"/>
            <w:color w:val="0000FF"/>
            <w:rStyle w:val="Hyperlink"/>
          </w:rPr>
          <w:t>https://www.techsciresearch.com/report/finfet-technology-market/21604.html</w:t>
        </w:r>
      </w:hyperlink>
      <w:r>
        <w:t xml:space="preserve"> - Details the significance of FinFET technology in high-performance applications, its integration into consumer electronics, and the impact of 5G technology on market growth.</w:t>
      </w:r>
    </w:p>
    <w:p>
      <w:pPr>
        <w:pStyle w:val="ListBullet"/>
      </w:pPr>
      <w:hyperlink r:id="rId12">
        <w:r>
          <w:rPr>
            <w:u w:val="single"/>
            <w:color w:val="0000FF"/>
            <w:rStyle w:val="Hyperlink"/>
          </w:rPr>
          <w:t>https://www.zionmarketresearch.com/report/finfet-technology-market-size</w:t>
        </w:r>
      </w:hyperlink>
      <w:r>
        <w:t xml:space="preserve"> - Explains the unique features of FinFETs, such as the fin-shaped conducting channel, and their benefits in electrical performance and energy efficiency.</w:t>
      </w:r>
    </w:p>
    <w:p>
      <w:pPr>
        <w:pStyle w:val="ListBullet"/>
      </w:pPr>
      <w:hyperlink r:id="rId14">
        <w:r>
          <w:rPr>
            <w:u w:val="single"/>
            <w:color w:val="0000FF"/>
            <w:rStyle w:val="Hyperlink"/>
          </w:rPr>
          <w:t>https://www.techsciresearch.com/report/finfet-technology-market/21604.html</w:t>
        </w:r>
      </w:hyperlink>
      <w:r>
        <w:t xml:space="preserve"> - Highlights the role of FinFET technology in consumer electronics, particularly in smartphones and portable computing devices, and its market share in 2023.</w:t>
      </w:r>
    </w:p>
    <w:p>
      <w:pPr>
        <w:pStyle w:val="ListBullet"/>
      </w:pPr>
      <w:hyperlink r:id="rId13">
        <w:r>
          <w:rPr>
            <w:u w:val="single"/>
            <w:color w:val="0000FF"/>
            <w:rStyle w:val="Hyperlink"/>
          </w:rPr>
          <w:t>https://blog.tbrc.info/2024/08/fin-field-effect-transistor-finfet-technology-market-analysis/</w:t>
        </w:r>
      </w:hyperlink>
      <w:r>
        <w:t xml:space="preserve"> - Discusses the impact of artificial intelligence on FinFET manufacturing processes and applications, including improved power efficiency and scalability.</w:t>
      </w:r>
    </w:p>
    <w:p>
      <w:pPr>
        <w:pStyle w:val="ListBullet"/>
      </w:pPr>
      <w:hyperlink r:id="rId12">
        <w:r>
          <w:rPr>
            <w:u w:val="single"/>
            <w:color w:val="0000FF"/>
            <w:rStyle w:val="Hyperlink"/>
          </w:rPr>
          <w:t>https://www.zionmarketresearch.com/report/finfet-technology-market-size</w:t>
        </w:r>
      </w:hyperlink>
      <w:r>
        <w:t xml:space="preserve"> - Details the leadership of the Asia-Pacific region in the FinFET market, driven by significant investments and a robust semiconductor manufacturing base in countries like Taiwan, South Korea, and China.</w:t>
      </w:r>
    </w:p>
    <w:p>
      <w:pPr>
        <w:pStyle w:val="ListBullet"/>
      </w:pPr>
      <w:hyperlink r:id="rId14">
        <w:r>
          <w:rPr>
            <w:u w:val="single"/>
            <w:color w:val="0000FF"/>
            <w:rStyle w:val="Hyperlink"/>
          </w:rPr>
          <w:t>https://www.techsciresearch.com/report/finfet-technology-market/21604.html</w:t>
        </w:r>
      </w:hyperlink>
      <w:r>
        <w:t xml:space="preserve"> - Analyzes the technology segment, highlighting the prominence of 10nm FinFET technology in high-performance computing applications.</w:t>
      </w:r>
    </w:p>
    <w:p>
      <w:pPr>
        <w:pStyle w:val="ListBullet"/>
      </w:pPr>
      <w:hyperlink r:id="rId13">
        <w:r>
          <w:rPr>
            <w:u w:val="single"/>
            <w:color w:val="0000FF"/>
            <w:rStyle w:val="Hyperlink"/>
          </w:rPr>
          <w:t>https://blog.tbrc.info/2024/08/fin-field-effect-transistor-finfet-technology-market-analysis/</w:t>
        </w:r>
      </w:hyperlink>
      <w:r>
        <w:t xml:space="preserve"> - Addresses the challenges to market growth, including high initial investment costs and the emergence of new technologies like GAAFET.</w:t>
      </w:r>
    </w:p>
    <w:p>
      <w:pPr>
        <w:pStyle w:val="ListBullet"/>
      </w:pPr>
      <w:hyperlink r:id="rId12">
        <w:r>
          <w:rPr>
            <w:u w:val="single"/>
            <w:color w:val="0000FF"/>
            <w:rStyle w:val="Hyperlink"/>
          </w:rPr>
          <w:t>https://www.zionmarketresearch.com/report/finfet-technology-market-size</w:t>
        </w:r>
      </w:hyperlink>
      <w:r>
        <w:t xml:space="preserve"> - Mentions recent developments and innovations from leading companies like TSMC, focusing on improving power efficiency and processing capabilities for next-generation applications.</w:t>
      </w:r>
    </w:p>
    <w:p>
      <w:pPr>
        <w:pStyle w:val="ListBullet"/>
      </w:pPr>
      <w:hyperlink r:id="rId15">
        <w:r>
          <w:rPr>
            <w:u w:val="single"/>
            <w:color w:val="0000FF"/>
            <w:rStyle w:val="Hyperlink"/>
          </w:rPr>
          <w:t>https://news.google.com/rss/articles/CBMiX0FVX3lxTE5NQ1doNzF1TGlhNzg1UkVLUXBXR2hUM0dJZ0pZM0lpaHM5ZWdwbHd1eXBQcFRXMFY0U25qMzAxZmw4NTBGZnJzVWpBVTF6QnZ6RmpaU1dLSVg2X1E2XzVr?oc=5&amp;hl=en-US&amp;gl=US&amp;ceid=US:en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hericalinsights.com/reports/finfet-technology-market" TargetMode="External"/><Relationship Id="rId12" Type="http://schemas.openxmlformats.org/officeDocument/2006/relationships/hyperlink" Target="https://www.zionmarketresearch.com/report/finfet-technology-market-size" TargetMode="External"/><Relationship Id="rId13" Type="http://schemas.openxmlformats.org/officeDocument/2006/relationships/hyperlink" Target="https://blog.tbrc.info/2024/08/fin-field-effect-transistor-finfet-technology-market-analysis/" TargetMode="External"/><Relationship Id="rId14" Type="http://schemas.openxmlformats.org/officeDocument/2006/relationships/hyperlink" Target="https://www.techsciresearch.com/report/finfet-technology-market/21604.html" TargetMode="External"/><Relationship Id="rId15" Type="http://schemas.openxmlformats.org/officeDocument/2006/relationships/hyperlink" Target="https://news.google.com/rss/articles/CBMiX0FVX3lxTE5NQ1doNzF1TGlhNzg1UkVLUXBXR2hUM0dJZ0pZM0lpaHM5ZWdwbHd1eXBQcFRXMFY0U25qMzAxZmw4NTBGZnJzVWpBVTF6QnZ6RmpaU1dLSVg2X1E2XzVr?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