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AI automation on customer engagement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current business landscape, the integration of artificial intelligence (AI) automation has become a focal point for companies striving to enhance their operations and customer engagement. Noted for its ability to provide valuable data-driven insights, AI facilitates the analysis of customer interaction patterns, allowing organisations to pinpoint recurring issues, preferences, and opportunities for elevating products or services. This process not only aids in strategic decision-making but also promotes continuous improvement across both AI-driven applications and human-led services.</w:t>
      </w:r>
    </w:p>
    <w:p>
      <w:r>
        <w:t>According to Mayank Choubey, “GenAI-powered solutions transform customer service by boosting efficiency and enriching interactions with multilingual support, proactive problem-solving, and personalization.” This perspective underscores the importance of AI's role in shaping customer experiences, as businesses increasingly adopt such solutions to better align with customer needs. The initiative to employ AI tools enables firms to streamline their service delivery, enhancing responsiveness while optimising resources.</w:t>
      </w:r>
    </w:p>
    <w:p>
      <w:r>
        <w:t xml:space="preserve">As businesses navigate this evolving ecosystem, the necessity for seamless AI integration and ongoing refinement remains paramount for maintaining competitiveness. With AI capabilities progressively evolving, firms that harness these innovations stand to benefit from enhanced operational efficiencies and superior customer satisfaction. The potential for GenAI to merge technology with human insight is profound, paving the way for a future where exceptional customer experiences are the norm. </w:t>
      </w:r>
    </w:p>
    <w:p>
      <w:r>
        <w:t>The insights reported by Analytics Insight highlight the strategic implications of AI automation across industries. By leveraging technology to refine their processes, businesses are not merely reacting to consumer demands; they are proactively anticipating and fulfilling preferences through enhanced interactions and service offerings. As advancements in AI continue, the focus for many companies will be on evolving these solutions to create a more interconnected and responsive service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https://www.notta.ai/en/blog/ai-in-business</w:t>
        </w:r>
      </w:hyperlink>
      <w:r>
        <w:t xml:space="preserve"> - This article explains how AI automates tasks, improves decision-making, and enhances operational efficiency, which supports the claim that AI aids in strategic decision-making and promotes continuous improvement.</w:t>
      </w:r>
    </w:p>
    <w:p>
      <w:pPr>
        <w:pStyle w:val="ListBullet"/>
      </w:pPr>
      <w:hyperlink r:id="rId11">
        <w:r>
          <w:rPr>
            <w:u w:val="single"/>
            <w:color w:val="0000FF"/>
            <w:rStyle w:val="Hyperlink"/>
          </w:rPr>
          <w:t>https://www.notta.ai/en/blog/ai-in-business</w:t>
        </w:r>
      </w:hyperlink>
      <w:r>
        <w:t xml:space="preserve"> - It discusses the role of AI in data analysis and identifying patterns, which helps businesses understand customer interaction patterns and preferences.</w:t>
      </w:r>
    </w:p>
    <w:p>
      <w:pPr>
        <w:pStyle w:val="ListBullet"/>
      </w:pPr>
      <w:hyperlink r:id="rId12">
        <w:r>
          <w:rPr>
            <w:u w:val="single"/>
            <w:color w:val="0000FF"/>
            <w:rStyle w:val="Hyperlink"/>
          </w:rPr>
          <w:t>https://www.rippling.com/blog/ai-for-business-automation</w:t>
        </w:r>
      </w:hyperlink>
      <w:r>
        <w:t xml:space="preserve"> - This article highlights the benefits of AI automation, including increased efficiency, improved accuracy, and reduced operational costs, which aligns with the idea of AI enhancing operational efficiencies.</w:t>
      </w:r>
    </w:p>
    <w:p>
      <w:pPr>
        <w:pStyle w:val="ListBullet"/>
      </w:pPr>
      <w:hyperlink r:id="rId12">
        <w:r>
          <w:rPr>
            <w:u w:val="single"/>
            <w:color w:val="0000FF"/>
            <w:rStyle w:val="Hyperlink"/>
          </w:rPr>
          <w:t>https://www.rippling.com/blog/ai-for-business-automation</w:t>
        </w:r>
      </w:hyperlink>
      <w:r>
        <w:t xml:space="preserve"> - It details how AI can automate repetitive tasks such as customer support, scheduling, and processing invoices, which supports the claim of AI streamlining service delivery.</w:t>
      </w:r>
    </w:p>
    <w:p>
      <w:pPr>
        <w:pStyle w:val="ListBullet"/>
      </w:pPr>
      <w:hyperlink r:id="rId13">
        <w:r>
          <w:rPr>
            <w:u w:val="single"/>
            <w:color w:val="0000FF"/>
            <w:rStyle w:val="Hyperlink"/>
          </w:rPr>
          <w:t>https://www.getmagical.com/blog/ai-business-process-automation</w:t>
        </w:r>
      </w:hyperlink>
      <w:r>
        <w:t xml:space="preserve"> - This article explains how AI supercharges automation by analyzing data, spotting patterns, and making predictions, which is crucial for refining business processes and enhancing customer experiences.</w:t>
      </w:r>
    </w:p>
    <w:p>
      <w:pPr>
        <w:pStyle w:val="ListBullet"/>
      </w:pPr>
      <w:hyperlink r:id="rId13">
        <w:r>
          <w:rPr>
            <w:u w:val="single"/>
            <w:color w:val="0000FF"/>
            <w:rStyle w:val="Hyperlink"/>
          </w:rPr>
          <w:t>https://www.getmagical.com/blog/ai-business-process-automation</w:t>
        </w:r>
      </w:hyperlink>
      <w:r>
        <w:t xml:space="preserve"> - It discusses how AI can boost efficiency, enhance customer experience, and reduce errors and costs, which underscores the strategic implications of AI automation.</w:t>
      </w:r>
    </w:p>
    <w:p>
      <w:pPr>
        <w:pStyle w:val="ListBullet"/>
      </w:pPr>
      <w:hyperlink r:id="rId12">
        <w:r>
          <w:rPr>
            <w:u w:val="single"/>
            <w:color w:val="0000FF"/>
            <w:rStyle w:val="Hyperlink"/>
          </w:rPr>
          <w:t>https://www.rippling.com/blog/ai-for-business-automation</w:t>
        </w:r>
      </w:hyperlink>
      <w:r>
        <w:t xml:space="preserve"> - The article mentions the integration of AI with IoT to enable smarter devices and systems, which supports the idea of AI merging technology with human insight for better service offerings.</w:t>
      </w:r>
    </w:p>
    <w:p>
      <w:pPr>
        <w:pStyle w:val="ListBullet"/>
      </w:pPr>
      <w:hyperlink r:id="rId11">
        <w:r>
          <w:rPr>
            <w:u w:val="single"/>
            <w:color w:val="0000FF"/>
            <w:rStyle w:val="Hyperlink"/>
          </w:rPr>
          <w:t>https://www.notta.ai/en/blog/ai-in-business</w:t>
        </w:r>
      </w:hyperlink>
      <w:r>
        <w:t xml:space="preserve"> - It explains how AI helps in predicting equipment failures and scheduling maintenance, which is an example of AI's proactive problem-solving capabilities.</w:t>
      </w:r>
    </w:p>
    <w:p>
      <w:pPr>
        <w:pStyle w:val="ListBullet"/>
      </w:pPr>
      <w:hyperlink r:id="rId13">
        <w:r>
          <w:rPr>
            <w:u w:val="single"/>
            <w:color w:val="0000FF"/>
            <w:rStyle w:val="Hyperlink"/>
          </w:rPr>
          <w:t>https://www.getmagical.com/blog/ai-business-process-automation</w:t>
        </w:r>
      </w:hyperlink>
      <w:r>
        <w:t xml:space="preserve"> - The article highlights the importance of AI in automating data entry and other repetitive tasks, allowing employees to focus on more strategic work, which supports the claim of AI enhancing operational efficiencies.</w:t>
      </w:r>
    </w:p>
    <w:p>
      <w:pPr>
        <w:pStyle w:val="ListBullet"/>
      </w:pPr>
      <w:hyperlink r:id="rId12">
        <w:r>
          <w:rPr>
            <w:u w:val="single"/>
            <w:color w:val="0000FF"/>
            <w:rStyle w:val="Hyperlink"/>
          </w:rPr>
          <w:t>https://www.rippling.com/blog/ai-for-business-automation</w:t>
        </w:r>
      </w:hyperlink>
      <w:r>
        <w:t xml:space="preserve"> - It discusses the future trends of AI-driven business automation, including increased adoption of AI-powered decision-making, which aligns with the idea of businesses proactively anticipating and fulfilling customer preferences.</w:t>
      </w:r>
    </w:p>
    <w:p>
      <w:pPr>
        <w:pStyle w:val="ListBullet"/>
      </w:pPr>
      <w:hyperlink r:id="rId13">
        <w:r>
          <w:rPr>
            <w:u w:val="single"/>
            <w:color w:val="0000FF"/>
            <w:rStyle w:val="Hyperlink"/>
          </w:rPr>
          <w:t>https://www.getmagical.com/blog/ai-business-process-automation</w:t>
        </w:r>
      </w:hyperlink>
      <w:r>
        <w:t xml:space="preserve"> - The article emphasizes the need for seamless AI integration and ongoing refinement to maintain competitiveness, which supports the necessity for continuous improvement in AI-driven applications.</w:t>
      </w:r>
    </w:p>
    <w:p>
      <w:pPr>
        <w:pStyle w:val="ListBullet"/>
      </w:pPr>
      <w:hyperlink r:id="rId14">
        <w:r>
          <w:rPr>
            <w:u w:val="single"/>
            <w:color w:val="0000FF"/>
            <w:rStyle w:val="Hyperlink"/>
          </w:rPr>
          <w:t>https://news.google.com/rss/articles/CBMikAFBVV95cUxOcUlVZFdnZFFXQi1IejNJZGI0MFdrNkJsUFJVLTIyY1FldG5tZkt6R3VuZlRnRzZQeVlJVy1nbXgxVE1iZVhvc0QyX0tRMzFuVDEzRXdZbGJtZExudmJpWC1fRkVsSHpMeHAwN0RKZGttbTVTTlJJSWdwWjkwSkRId2RiTEZvNkJlLXNXZjFDSjPSAZ4BQVVfeXFMTndGODhzVDVEbGF3Tm1IUmZnX2N2XzVtX3EwN2tUeFdHOHhVa2xnQmQyX3B4UXZJMUU5b2JWbVhvSTFmWmR5SDMxMUxpb3pxTTNNb2dHTkFVeUxFMjJDbzhmbzZNMnlKdEt3WUFLY0JrRWk1ZWdnSHZ6X2FJeVBaVnJKdmtKckRYdmYwLTljeWZVUktYLXh4M0FSZE5uQ2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tta.ai/en/blog/ai-in-business" TargetMode="External"/><Relationship Id="rId12" Type="http://schemas.openxmlformats.org/officeDocument/2006/relationships/hyperlink" Target="https://www.rippling.com/blog/ai-for-business-automation" TargetMode="External"/><Relationship Id="rId13" Type="http://schemas.openxmlformats.org/officeDocument/2006/relationships/hyperlink" Target="https://www.getmagical.com/blog/ai-business-process-automation" TargetMode="External"/><Relationship Id="rId14" Type="http://schemas.openxmlformats.org/officeDocument/2006/relationships/hyperlink" Target="https://news.google.com/rss/articles/CBMikAFBVV95cUxOcUlVZFdnZFFXQi1IejNJZGI0MFdrNkJsUFJVLTIyY1FldG5tZkt6R3VuZlRnRzZQeVlJVy1nbXgxVE1iZVhvc0QyX0tRMzFuVDEzRXdZbGJtZExudmJpWC1fRkVsSHpMeHAwN0RKZGttbTVTTlJJSWdwWjkwSkRId2RiTEZvNkJlLXNXZjFDSjPSAZ4BQVVfeXFMTndGODhzVDVEbGF3Tm1IUmZnX2N2XzVtX3EwN2tUeFdHOHhVa2xnQmQyX3B4UXZJMUU5b2JWbVhvSTFmWmR5SDMxMUxpb3pxTTNNb2dHTkFVeUxFMjJDbzhmbzZNMnlKdEt3WUFLY0JrRWk1ZWdnSHZ6X2FJeVBaVnJKdmtKckRYdmYwLTljeWZVUktYLXh4M0FSZE5uQ2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