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LTIMindtree opens Cyber Defense Resiliency Center in Bengaluru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LTIMindtree has officially inaugurated its Cyber Defense Resiliency Center (CDRC) in Bengaluru, India, as part of its strategic initiative to enhance cybersecurity measures for businesses globally. This facility aims to provide robust support and protection capabilities throughout the cyber threat lifecycle, predominantly utilising artificial intelligence (AI), with a particular emphasis on generative AI (GenAI). The establishment of the CDRC aligns with LTIMindtree's mission of integrating AI across its operations and in client services.</w:t>
      </w:r>
    </w:p>
    <w:p>
      <w:r>
        <w:t>The urgency for fortified cybersecurity measures has been underscored by a cybersecurity report from USAID that projects global cybercrime will escalate to an alarming $23.84 trillion by the year 2027. India itself recorded close to 600 cyberattack incidents during the first half of 2024, with sectors such as education, government, and technology being notably affected. This landscape highlights the pressing need for advanced cybersecurity solutions.</w:t>
      </w:r>
    </w:p>
    <w:p>
      <w:r>
        <w:t>The CDRC aims to adopt a customer-centric approach driven by AI, developing innovative cybersecurity solutions that empower clients to create more resilient enterprises. This includes automating and optimising security operations and providing capabilities for threat detection, incident response, and effective resource management. The centre will supply platform-based enterprise cybersecurity solutions that are designed to be proactive, prescriptive, and cognitively autonomous. It will also utilise predictive analytics, employing natural language processing to analyse diverse data inputs and identify potential threats, ultimately facilitating improved operational efficiency and risk management for clients.</w:t>
      </w:r>
    </w:p>
    <w:p>
      <w:r>
        <w:t>Nachiket Deshpande, the Whole-Time Director and COO of LTIMindtree, articulated the company's commitment to AI and cybersecurity, stating, “At LTIMindtree, AI and cybersecurity are at the center of everything we do, and we are excited to launch this AI-driven CDRC for our global clients. This CDRC can help our clients respond to real-time security incidents, minimising cyberattacks’ impact. They can also free up human analysts to focus on more complex tasks.” He further emphasised the importance of continuously enhancing cybersecurity capabilities to protect valuable data amidst rising security threats.</w:t>
      </w:r>
    </w:p>
    <w:p>
      <w:r>
        <w:t>Operating on a 24/7 basis, the CDRC will offer cyber threat intelligence and incident response services to LTIMindtree's global clientele. The centre will also benefit from the expertise of the company's network of cybersecurity specialists, acting as a Centre of Excellence (COE) that focuses on cyber operations, event support, and operational management. Featuring a modernised, 100-seater facility, the CDRC will serve as an experience centre, showcasing LTIMindtree's advanced data security capabilities to its clients.</w:t>
      </w:r>
    </w:p>
    <w:p>
      <w:r>
        <w:t>This new initiative by LTIMindtree signifies a proactive step in the ongoing struggle to combat cyber threats, aiming to fortify businesses and enhance their resilience against a backdrop of increasing digital vulnerabilities.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https://economictimes.indiatimes.com/tech/information-tech/ltimindtree-sets-up-100-seater-cyber-defense-center/articleshow/116367151.cms</w:t>
        </w:r>
      </w:hyperlink>
      <w:r>
        <w:t xml:space="preserve"> - Corroborates the launch of LTIMindtree's Cyber Defense Resiliency Center (CDRC) in Bengaluru, India, and its use of AI and GenAI for cybersecurity solutions.</w:t>
      </w:r>
    </w:p>
    <w:p>
      <w:pPr>
        <w:pStyle w:val="ListBullet"/>
      </w:pPr>
      <w:hyperlink r:id="rId12">
        <w:r>
          <w:rPr>
            <w:u w:val="single"/>
            <w:color w:val="0000FF"/>
            <w:rStyle w:val="Hyperlink"/>
          </w:rPr>
          <w:t>https://startupnews.fyi/2024/12/16/ltimindtree-ltimindtree-sets-up-100-seater-cyber-defense-center/</w:t>
        </w:r>
      </w:hyperlink>
      <w:r>
        <w:t xml:space="preserve"> - Supports the establishment of the CDRC and its role in providing 24/7 cyber threat intelligence and incident response services.</w:t>
      </w:r>
    </w:p>
    <w:p>
      <w:pPr>
        <w:pStyle w:val="ListBullet"/>
      </w:pPr>
      <w:hyperlink r:id="rId13">
        <w:r>
          <w:rPr>
            <w:u w:val="single"/>
            <w:color w:val="0000FF"/>
            <w:rStyle w:val="Hyperlink"/>
          </w:rPr>
          <w:t>https://apacnewsnetwork.com/2024/12/ltimindtree-opens-ai-powered-cyber-defense-center-in-bengaluru-amid-rising-cybersecurity-threats/</w:t>
        </w:r>
      </w:hyperlink>
      <w:r>
        <w:t xml:space="preserve"> - Confirms the CDRC's focus on AI and GenAI to strengthen cybersecurity operations and the projected global cybercrime costs by 2027.</w:t>
      </w:r>
    </w:p>
    <w:p>
      <w:pPr>
        <w:pStyle w:val="ListBullet"/>
      </w:pPr>
      <w:hyperlink r:id="rId11">
        <w:r>
          <w:rPr>
            <w:u w:val="single"/>
            <w:color w:val="0000FF"/>
            <w:rStyle w:val="Hyperlink"/>
          </w:rPr>
          <w:t>https://economictimes.indiatimes.com/tech/information-tech/ltimindtree-sets-up-100-seater-cyber-defense-center/articleshow/116367151.cms</w:t>
        </w:r>
      </w:hyperlink>
      <w:r>
        <w:t xml:space="preserve"> - Details the customer-centric approach and the use of predictive analytics and natural language processing to identify threats.</w:t>
      </w:r>
    </w:p>
    <w:p>
      <w:pPr>
        <w:pStyle w:val="ListBullet"/>
      </w:pPr>
      <w:hyperlink r:id="rId12">
        <w:r>
          <w:rPr>
            <w:u w:val="single"/>
            <w:color w:val="0000FF"/>
            <w:rStyle w:val="Hyperlink"/>
          </w:rPr>
          <w:t>https://startupnews.fyi/2024/12/16/ltimindtree-ltimindtree-sets-up-100-seater-cyber-defense-center/</w:t>
        </w:r>
      </w:hyperlink>
      <w:r>
        <w:t xml:space="preserve"> - Explains the CDRC's role in automating security operations and providing proactive, prescriptive, and cognitively autonomous solutions.</w:t>
      </w:r>
    </w:p>
    <w:p>
      <w:pPr>
        <w:pStyle w:val="ListBullet"/>
      </w:pPr>
      <w:hyperlink r:id="rId13">
        <w:r>
          <w:rPr>
            <w:u w:val="single"/>
            <w:color w:val="0000FF"/>
            <w:rStyle w:val="Hyperlink"/>
          </w:rPr>
          <w:t>https://apacnewsnetwork.com/2024/12/ltimindtree-opens-ai-powered-cyber-defense-center-in-bengaluru-amid-rising-cybersecurity-threats/</w:t>
        </w:r>
      </w:hyperlink>
      <w:r>
        <w:t xml:space="preserve"> - Quotes Nachiket Deshpande on the importance of AI and cybersecurity and the CDRC's ability to respond to real-time security incidents.</w:t>
      </w:r>
    </w:p>
    <w:p>
      <w:pPr>
        <w:pStyle w:val="ListBullet"/>
      </w:pPr>
      <w:hyperlink r:id="rId11">
        <w:r>
          <w:rPr>
            <w:u w:val="single"/>
            <w:color w:val="0000FF"/>
            <w:rStyle w:val="Hyperlink"/>
          </w:rPr>
          <w:t>https://economictimes.indiatimes.com/tech/information-tech/ltimindtree-sets-up-100-seater-cyber-defense-center/articleshow/116367151.cms</w:t>
        </w:r>
      </w:hyperlink>
      <w:r>
        <w:t xml:space="preserve"> - Mentions the impact of cyberattacks in India, particularly in the education, government, and technology sectors.</w:t>
      </w:r>
    </w:p>
    <w:p>
      <w:pPr>
        <w:pStyle w:val="ListBullet"/>
      </w:pPr>
      <w:hyperlink r:id="rId12">
        <w:r>
          <w:rPr>
            <w:u w:val="single"/>
            <w:color w:val="0000FF"/>
            <w:rStyle w:val="Hyperlink"/>
          </w:rPr>
          <w:t>https://startupnews.fyi/2024/12/16/ltimindtree-ltimindtree-sets-up-100-seater-cyber-defense-center/</w:t>
        </w:r>
      </w:hyperlink>
      <w:r>
        <w:t xml:space="preserve"> - Highlights the CDRC's operation as a 24/7 hub for managing the cyber threat lifecycle and its role as a Center of Excellence.</w:t>
      </w:r>
    </w:p>
    <w:p>
      <w:pPr>
        <w:pStyle w:val="ListBullet"/>
      </w:pPr>
      <w:hyperlink r:id="rId13">
        <w:r>
          <w:rPr>
            <w:u w:val="single"/>
            <w:color w:val="0000FF"/>
            <w:rStyle w:val="Hyperlink"/>
          </w:rPr>
          <w:t>https://apacnewsnetwork.com/2024/12/ltimindtree-opens-ai-powered-cyber-defense-center-in-bengaluru-amid-rising-cybersecurity-threats/</w:t>
        </w:r>
      </w:hyperlink>
      <w:r>
        <w:t xml:space="preserve"> - Describes the CDRC as a 100-seater facility and its function as an experience center showcasing LTIMindtree's cybersecurity expertise.</w:t>
      </w:r>
    </w:p>
    <w:p>
      <w:pPr>
        <w:pStyle w:val="ListBullet"/>
      </w:pPr>
      <w:hyperlink r:id="rId11">
        <w:r>
          <w:rPr>
            <w:u w:val="single"/>
            <w:color w:val="0000FF"/>
            <w:rStyle w:val="Hyperlink"/>
          </w:rPr>
          <w:t>https://economictimes.indiatimes.com/tech/information-tech/ltimindtree-sets-up-100-seater-cyber-defense-center/articleshow/116367151.cms</w:t>
        </w:r>
      </w:hyperlink>
      <w:r>
        <w:t xml:space="preserve"> - Discusses the broader strategy of integrating AI into LTIMindtree's operations and addressing the growing demand for robust cybersecurity solutions.</w:t>
      </w:r>
    </w:p>
    <w:p>
      <w:pPr>
        <w:pStyle w:val="ListBullet"/>
      </w:pPr>
      <w:hyperlink r:id="rId13">
        <w:r>
          <w:rPr>
            <w:u w:val="single"/>
            <w:color w:val="0000FF"/>
            <w:rStyle w:val="Hyperlink"/>
          </w:rPr>
          <w:t>https://apacnewsnetwork.com/2024/12/ltimindtree-opens-ai-powered-cyber-defense-center-in-bengaluru-amid-rising-cybersecurity-threats/</w:t>
        </w:r>
      </w:hyperlink>
      <w:r>
        <w:t xml:space="preserve"> - Emphasizes the urgent need for advanced cybersecurity measures due to the rising number of cyberattacks globally and in India.</w:t>
      </w:r>
    </w:p>
    <w:p>
      <w:pPr>
        <w:pStyle w:val="ListBullet"/>
      </w:pPr>
      <w:hyperlink r:id="rId14">
        <w:r>
          <w:rPr>
            <w:u w:val="single"/>
            <w:color w:val="0000FF"/>
            <w:rStyle w:val="Hyperlink"/>
          </w:rPr>
          <w:t>https://news.google.com/rss/articles/CBMi1AFBVV95cUxOa2RXbWhIcnBsR2prR3JPN1lySDlRaTB0SllPZGpqeXc0eGhIMjNrSGNMS3I3RmVJM3NITEFLY1E3Umt4YVBFa3pwa0VYN200T0taSkl4aURhaWs0cTZvaUhCM3Rwcmo3b043NXQtS2NlWFk4NjZjRGJrbmFnRVNqUXpndFU0ZDVPX2M3ck9QYXdLUC1nRFYzUWtLenNNX0FFQ2k1TGZuNFdEVlBiZVBBOUJRUThZczZFNWc2bUVpLV9FTU9yRjQwby1yMTNzb1VLWVRIb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indiatimes.com/tech/information-tech/ltimindtree-sets-up-100-seater-cyber-defense-center/articleshow/116367151.cms" TargetMode="External"/><Relationship Id="rId12" Type="http://schemas.openxmlformats.org/officeDocument/2006/relationships/hyperlink" Target="https://startupnews.fyi/2024/12/16/ltimindtree-ltimindtree-sets-up-100-seater-cyber-defense-center/" TargetMode="External"/><Relationship Id="rId13" Type="http://schemas.openxmlformats.org/officeDocument/2006/relationships/hyperlink" Target="https://apacnewsnetwork.com/2024/12/ltimindtree-opens-ai-powered-cyber-defense-center-in-bengaluru-amid-rising-cybersecurity-threats/" TargetMode="External"/><Relationship Id="rId14" Type="http://schemas.openxmlformats.org/officeDocument/2006/relationships/hyperlink" Target="https://news.google.com/rss/articles/CBMi1AFBVV95cUxOa2RXbWhIcnBsR2prR3JPN1lySDlRaTB0SllPZGpqeXc0eGhIMjNrSGNMS3I3RmVJM3NITEFLY1E3Umt4YVBFa3pwa0VYN200T0taSkl4aURhaWs0cTZvaUhCM3Rwcmo3b043NXQtS2NlWFk4NjZjRGJrbmFnRVNqUXpndFU0ZDVPX2M3ck9QYXdLUC1nRFYzUWtLenNNX0FFQ2k1TGZuNFdEVlBiZVBBOUJRUThZczZFNWc2bUVpLV9FTU9yRjQwby1yMTNzb1VLWVRIb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