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rise of intelligent transport systems in urban mobility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As urbanisation continues to expand across the globe, cities are faced with the significant task of managing increasingly congested roads. Gridlocks, pollution, and time wastage are common challenges that urban dwellers and city planners grapple with. In response, Intelligent Transport Systems (ITS) are emerging as a pivotal solution, utilising advanced technology to optimise traffic flow, enhance urban mobility, and promote sustainability.</w:t>
      </w:r>
    </w:p>
    <w:p>
      <w:r>
        <w:t>The implementation of Internet of Things (IoT) sensors plays a crucial role in the operational effectiveness of ITS. These small but powerful devices are strategically placed in roadways, traffic signals, and vehicles, gathering and transmitting data regarding traffic patterns, vehicle speeds, and road conditions. This real-time information allows for the intelligent management of traffic signals, enabling dynamic adjustments to alleviating congestion. For instance, smart traffic lights can evaluate vehicle density at intersections, modifying signal timings to suit current traffic conditions. In addition, IoT-enabled parking systems are designed to guide motorists to available parking slots, improving the overall driving experience while contributing to environmental sustainability by reducing fuel consumption.</w:t>
      </w:r>
    </w:p>
    <w:p>
      <w:r>
        <w:t>Artificial Intelligence (AI) and Machine Learning (ML) technologies are further transforming traffic management strategies in smart cities. By employing AI algorithms, predictive tools can forecast traffic patterns and highlight potential congestion points. For example, such systems are capable of predicting surge times during rush hours or estimating disruptions due to accidents, allowing traffic authorities to proactively reroute vehicles and inform drivers through their mobile applications. Moreover, AI can uncover trends, identifying frequently clogged intersections and necessary road repairs, thus guiding city planners in effective infrastructure investment.</w:t>
      </w:r>
    </w:p>
    <w:p>
      <w:r>
        <w:t>Public transport has also significantly benefited from ITS advancements. Smart public transport systems now feature functionalities such as real-time tracking, automated scheduling, and streamlined fare collection, which aim to enhance the commuter experience. For example, buses and trains fitted with GPS and IoT sensors can offer passengers up-to-the-minute information on arrival times via mobile apps. Additionally, the implementation of predictive maintenance ensures that public transport vehicles are well-maintained, thereby mitigating delays from unexpected mechanical failures. Dynamic routing systems also adapt to real-time traffic conditions, ensuring that public transport remains a dependable option for urban commuters.</w:t>
      </w:r>
    </w:p>
    <w:p>
      <w:r>
        <w:t>Safety considerations are paramount in urban traffic management, and ITS has been instrumental in reducing road accidents. Advanced Driver Assistance Systems (ADAS), in connection with IoT infrastructure, are designed to alert drivers to potential hazards and encourage safer driving practices. For instance, systems equipped with IoT capabilities can identify speeding vehicles and relay essential information to nearby drivers, which aids in collision prevention. Furthermore, smart infrastructure designed for accident detection can promptly alert emergency responders, significantly enhancing response times. The continued evolution of ITS also supports the safe operation of autonomous vehicles, providing critical real-time data regarding road conditions and traffic dynamics.</w:t>
      </w:r>
    </w:p>
    <w:p>
      <w:r>
        <w:t>The environmental benefits of implementing smart traffic solutions are also noteworthy. Traffic congestion not only wastes time but also contributes to harmful emissions that exacerbate urban air pollution. Intelligent Transport Systems tackle these issues by streamlining traffic flow and minimising vehicle idle times. Technologies such as smart traffic lights and predictive routing actively work to reduce unnecessary stops and fuel consumption. Furthermore, ITS encourages the adoption of sustainable alternatives, such as electric vehicles and enhanced public transport options, thereby contributing to cleaner air and a more sustainable urban landscape.</w:t>
      </w:r>
    </w:p>
    <w:p>
      <w:r>
        <w:t>Connected vehicles—equipped with advanced sensors, GPS, and communication technologies—further augment the capabilities of ITS. These vehicles utilise Vehicle-to-Vehicle (V2V) communication to share pertinent information about speed, location, and road conditions, enhancing overall road safety and traffic efficiency. Additionally, connected vehicles can seamlessly integrate with ITS to provide drivers with real-time traffic updates and alternative routes, facilitating a more convenient driving experience while helping to decrease journey times.</w:t>
      </w:r>
    </w:p>
    <w:p>
      <w:r>
        <w:t>The successful implementation of ITS is not without its challenges, including high costs, existing infrastructure barriers, and concerns surrounding data privacy. Nevertheless, many of these obstacles are being addressed through advancements in technology and innovative funding models, such as public-private partnerships (PPPs), which are being employed in numerous cities to finance ITS projects. Concurrently, the development of robust cybersecurity measures is underway to safeguard data integrity.</w:t>
      </w:r>
    </w:p>
    <w:p>
      <w:r>
        <w:t>Looking to the future, the prospects for Intelligent Transport Systems appear bright. Emerging technologies, notably 5G networks, AI, and blockchain technology, are poised to further enhance ITS capabilities. 5G is expected to facilitate faster and more reliable data transmission, thus supporting real-time decision-making in urban traffic management. Blockchain technology could contribute to improving the security and transparency of data within the ITS framework, ensuring the protection of sensitive information. As autonomous vehicles, powered by AI and IoT, become more prevalent, they will play an integral role in alleviating traffic congestion and bolstering road safety.</w:t>
      </w:r>
    </w:p>
    <w:p>
      <w:r>
        <w:t>In summary, the advent of Intelligent Transport Systems signifies a transformative advance in urban mobility and traffic management, addressing persistent issues like congestion, safety, and environmental impact. By capitalising on IoT sensors, AI, and other advanced technologies, ITS is reshaping how cities manage their transportation infrastructures, delivering real-time solutions that promise to enhance urban living standards. While challenges remain, the advantages of integrating ITS—such as improved traffic flow and reduced emissions—present compelling reasons for ongoing investment in intelligent transport solutions in the face of rapid urban growth.</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https://www.seagate.com/blog/how-smart-transportation-improves-traffic-management/</w:t>
        </w:r>
      </w:hyperlink>
      <w:r>
        <w:t xml:space="preserve"> - Corroborates the role of smart transportation in enhancing urban mobility, reducing congestion, and optimizing intersection efficiency through real-time monitoring and predictive analytics.</w:t>
      </w:r>
    </w:p>
    <w:p>
      <w:pPr>
        <w:pStyle w:val="ListBullet"/>
      </w:pPr>
      <w:hyperlink r:id="rId12">
        <w:r>
          <w:rPr>
            <w:u w:val="single"/>
            <w:color w:val="0000FF"/>
            <w:rStyle w:val="Hyperlink"/>
          </w:rPr>
          <w:t>https://www.rocketfarmstudios.com/blog/enhancing-traffic-management-systems-with-iot/</w:t>
        </w:r>
      </w:hyperlink>
      <w:r>
        <w:t xml:space="preserve"> - Supports the use of IoT sensors in collecting real-time data on traffic volume, speed, and density, and adjusting traffic signals and suggesting alternate routes to alleviate congestion.</w:t>
      </w:r>
    </w:p>
    <w:p>
      <w:pPr>
        <w:pStyle w:val="ListBullet"/>
      </w:pPr>
      <w:hyperlink r:id="rId13">
        <w:r>
          <w:rPr>
            <w:u w:val="single"/>
            <w:color w:val="0000FF"/>
            <w:rStyle w:val="Hyperlink"/>
          </w:rPr>
          <w:t>https://e.huawei.com/en/industries/urban-traffic/urban-traffic-management/intelligent-transportation-system</w:t>
        </w:r>
      </w:hyperlink>
      <w:r>
        <w:t xml:space="preserve"> - Details the use of IoT, AI, and big data in Huawei's Intelligent Transportation System (ITS) to improve traffic management, detect accidents, and enhance road safety.</w:t>
      </w:r>
    </w:p>
    <w:p>
      <w:pPr>
        <w:pStyle w:val="ListBullet"/>
      </w:pPr>
      <w:hyperlink r:id="rId11">
        <w:r>
          <w:rPr>
            <w:u w:val="single"/>
            <w:color w:val="0000FF"/>
            <w:rStyle w:val="Hyperlink"/>
          </w:rPr>
          <w:t>https://www.seagate.com/blog/how-smart-transportation-improves-traffic-management/</w:t>
        </w:r>
      </w:hyperlink>
      <w:r>
        <w:t xml:space="preserve"> - Explains how smart traffic signal systems use advanced algorithms to optimize signal timings based on real-time traffic conditions, reducing wait times and improving intersection efficiency.</w:t>
      </w:r>
    </w:p>
    <w:p>
      <w:pPr>
        <w:pStyle w:val="ListBullet"/>
      </w:pPr>
      <w:hyperlink r:id="rId14">
        <w:r>
          <w:rPr>
            <w:u w:val="single"/>
            <w:color w:val="0000FF"/>
            <w:rStyle w:val="Hyperlink"/>
          </w:rPr>
          <w:t>https://www.infosysbpm.com/blogs/retail-cpg-logistics/iot-in-transportation-all-you-need-to-know-about-smart-traffic-control-systems-using-iot.html</w:t>
        </w:r>
      </w:hyperlink>
      <w:r>
        <w:t xml:space="preserve"> - Describes how IoT sensors and real-time data analytics are used in smart traffic management systems to dynamically adjust traffic signals and guide drivers to avoid congestion.</w:t>
      </w:r>
    </w:p>
    <w:p>
      <w:pPr>
        <w:pStyle w:val="ListBullet"/>
      </w:pPr>
      <w:hyperlink r:id="rId11">
        <w:r>
          <w:rPr>
            <w:u w:val="single"/>
            <w:color w:val="0000FF"/>
            <w:rStyle w:val="Hyperlink"/>
          </w:rPr>
          <w:t>https://www.seagate.com/blog/how-smart-transportation-improves-traffic-management/</w:t>
        </w:r>
      </w:hyperlink>
      <w:r>
        <w:t xml:space="preserve"> - Highlights the role of AI and machine learning in predicting traffic patterns, identifying congestion points, and guiding city planners in infrastructure investment.</w:t>
      </w:r>
    </w:p>
    <w:p>
      <w:pPr>
        <w:pStyle w:val="ListBullet"/>
      </w:pPr>
      <w:hyperlink r:id="rId13">
        <w:r>
          <w:rPr>
            <w:u w:val="single"/>
            <w:color w:val="0000FF"/>
            <w:rStyle w:val="Hyperlink"/>
          </w:rPr>
          <w:t>https://e.huawei.com/en/industries/urban-traffic/urban-traffic-management/intelligent-transportation-system</w:t>
        </w:r>
      </w:hyperlink>
      <w:r>
        <w:t xml:space="preserve"> - Discusses how ITS solutions, including AI and IoT, improve public transport by offering real-time tracking, automated scheduling, and predictive maintenance.</w:t>
      </w:r>
    </w:p>
    <w:p>
      <w:pPr>
        <w:pStyle w:val="ListBullet"/>
      </w:pPr>
      <w:hyperlink r:id="rId11">
        <w:r>
          <w:rPr>
            <w:u w:val="single"/>
            <w:color w:val="0000FF"/>
            <w:rStyle w:val="Hyperlink"/>
          </w:rPr>
          <w:t>https://www.seagate.com/blog/how-smart-transportation-improves-traffic-management/</w:t>
        </w:r>
      </w:hyperlink>
      <w:r>
        <w:t xml:space="preserve"> - Explains how ITS enhances safety through Advanced Driver Assistance Systems (ADAS) and smart infrastructure designed for accident detection and response.</w:t>
      </w:r>
    </w:p>
    <w:p>
      <w:pPr>
        <w:pStyle w:val="ListBullet"/>
      </w:pPr>
      <w:hyperlink r:id="rId14">
        <w:r>
          <w:rPr>
            <w:u w:val="single"/>
            <w:color w:val="0000FF"/>
            <w:rStyle w:val="Hyperlink"/>
          </w:rPr>
          <w:t>https://www.infosysbpm.com/blogs/retail-cpg-logistics/iot-in-transportation-all-you-need-to-know-about-smart-traffic-control-systems-using-iot.html</w:t>
        </w:r>
      </w:hyperlink>
      <w:r>
        <w:t xml:space="preserve"> - Details the environmental benefits of ITS, including reducing vehicle idle times, promoting sustainable alternatives, and minimizing fuel consumption.</w:t>
      </w:r>
    </w:p>
    <w:p>
      <w:pPr>
        <w:pStyle w:val="ListBullet"/>
      </w:pPr>
      <w:hyperlink r:id="rId12">
        <w:r>
          <w:rPr>
            <w:u w:val="single"/>
            <w:color w:val="0000FF"/>
            <w:rStyle w:val="Hyperlink"/>
          </w:rPr>
          <w:t>https://www.rocketfarmstudios.com/blog/enhancing-traffic-management-systems-with-iot/</w:t>
        </w:r>
      </w:hyperlink>
      <w:r>
        <w:t xml:space="preserve"> - Supports the integration of connected vehicles with ITS, enabling Vehicle-to-Vehicle (V2V) communication and real-time traffic updates to enhance road safety and efficiency.</w:t>
      </w:r>
    </w:p>
    <w:p>
      <w:pPr>
        <w:pStyle w:val="ListBullet"/>
      </w:pPr>
      <w:hyperlink r:id="rId13">
        <w:r>
          <w:rPr>
            <w:u w:val="single"/>
            <w:color w:val="0000FF"/>
            <w:rStyle w:val="Hyperlink"/>
          </w:rPr>
          <w:t>https://e.huawei.com/en/industries/urban-traffic/urban-traffic-management/intelligent-transportation-system</w:t>
        </w:r>
      </w:hyperlink>
      <w:r>
        <w:t xml:space="preserve"> - Addresses the challenges and future prospects of ITS, including the role of 5G networks, AI, and blockchain technology in enhancing ITS capabilities and data security.</w:t>
      </w:r>
    </w:p>
    <w:p>
      <w:pPr>
        <w:pStyle w:val="ListBullet"/>
      </w:pPr>
      <w:hyperlink r:id="rId15">
        <w:r>
          <w:rPr>
            <w:u w:val="single"/>
            <w:color w:val="0000FF"/>
            <w:rStyle w:val="Hyperlink"/>
          </w:rPr>
          <w:t>https://news.google.com/rss/articles/CBMioAFBVV95cUxOVmVNUUV2bzVnNU9WYk0yaDF6YUtyaVJFWEM5QWlTSHRlSjBDbE9CeENNOXhhZHhqcVgzRjU5RXo3WnJOMmZpMUdOUDNYZnlnSjdKaWRNQXZ5c1lHVmUzWS1PaFVneG1tN1o2bG5lZ2hhOFZpOHB2Y3YxQjQtSEhLMkdRY0ktX1BxRnN3NF9OblByLXZvdDNfOWZ0NlphUVdm?oc=5&amp;hl=en-US&amp;gl=US&amp;ceid=US:e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seagate.com/blog/how-smart-transportation-improves-traffic-management/" TargetMode="External"/><Relationship Id="rId12" Type="http://schemas.openxmlformats.org/officeDocument/2006/relationships/hyperlink" Target="https://www.rocketfarmstudios.com/blog/enhancing-traffic-management-systems-with-iot/" TargetMode="External"/><Relationship Id="rId13" Type="http://schemas.openxmlformats.org/officeDocument/2006/relationships/hyperlink" Target="https://e.huawei.com/en/industries/urban-traffic/urban-traffic-management/intelligent-transportation-system" TargetMode="External"/><Relationship Id="rId14" Type="http://schemas.openxmlformats.org/officeDocument/2006/relationships/hyperlink" Target="https://www.infosysbpm.com/blogs/retail-cpg-logistics/iot-in-transportation-all-you-need-to-know-about-smart-traffic-control-systems-using-iot.html" TargetMode="External"/><Relationship Id="rId15" Type="http://schemas.openxmlformats.org/officeDocument/2006/relationships/hyperlink" Target="https://news.google.com/rss/articles/CBMioAFBVV95cUxOVmVNUUV2bzVnNU9WYk0yaDF6YUtyaVJFWEM5QWlTSHRlSjBDbE9CeENNOXhhZHhqcVgzRjU5RXo3WnJOMmZpMUdOUDNYZnlnSjdKaWRNQXZ5c1lHVmUzWS1PaFVneG1tN1o2bG5lZ2hhOFZpOHB2Y3YxQjQtSEhLMkdRY0ktX1BxRnN3NF9OblByLXZvdDNfOWZ0NlphUVdm?oc=5&amp;hl=en-US&amp;gl=US&amp;ceid=U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