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Ishpreet Singh appointed CIO of Black Duck Software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Black Duck Software, a significant player in application security based in Burlington, Massachusetts, has appointed Indian American tech executive Ishpreet Singh as its new chief information officer (CIO). This strategic addition aims to enhance the organisation's technology framework and drive its ongoing digital transformation.</w:t>
      </w:r>
    </w:p>
    <w:p>
      <w:r>
        <w:t>In his role as global CIO, Singh will align technology initiatives with the company's overarching business objectives, focusing on promoting innovative solutions and a strong artificial intelligence (AI) strategy to facilitate growth and scalability. His responsibilities also extend to overseeing enterprise security by ensuring a resilient cybersecurity framework is developed and maintained, safeguarding the company's assets and data while adhering to industry standards.</w:t>
      </w:r>
    </w:p>
    <w:p>
      <w:r>
        <w:t>The company has highlighted Singh’s leadership approach, which prioritises optimising business processes, improving operational efficiency, and building secure infrastructures designed for long-term profitability and innovation. Under his guidance, Black Duck is keen to fully utilise technology as a means of fostering both security and innovation across its clientele.</w:t>
      </w:r>
    </w:p>
    <w:p>
      <w:r>
        <w:t xml:space="preserve">Ishpreet Singh brings with him a wealth of expertise, drawing on a 20-year career marked by a strategic vision that aligns closely with business needs. His previous roles included serving as global CIO at Qualys and membership in the Evanta CIO Governing Body, as well as participation in CNBC’s Executive Technology Council. </w:t>
      </w:r>
    </w:p>
    <w:p>
      <w:r>
        <w:t>Reflecting on his recent appointment, Singh noted, "Black Duck is in a unique position as a newly independent organization with an impressive track record, the broadest portfolio in the market, and rapid growth potential." He expressed his excitement about joining a team poised for significant advancements, stating, "Software truly enables innovation, and it is my mission to ensure we take our business and the needs of our customers to new heights when it comes to building trust into software at the speed businesses demand."</w:t>
      </w:r>
    </w:p>
    <w:p>
      <w:r>
        <w:t>Jason Schmitt, CEO of Black Duck, reaffirmed the importance of leadership in the company’s growth strategy, stating, "As a proven leader in the software security industry, it’s imperative that we at Black Duck deliver solutions that further accelerate our mission to support our customers in protecting their bottom line by building trust in their software." Schmitt underscored the necessity of appointing seasoned leaders to enhance Black Duck’s information technology and security strategies, highlighting this as essential for fostering innovation and organisational stability.</w:t>
      </w:r>
    </w:p>
    <w:p>
      <w:r>
        <w:t>Black Duck, previously known as the Synopsys Software Integrity Group, specializes in helping organisations secure their software promptly, integrate security seamlessly within their development environments, and innovate safely with new technologies. As Singh steps into his new role, the company is set to advance its commitment to cutting-edge software security solutions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https://www.morningstar.com/news/pr-newswire/20241219sf83154/black-duck-welcomes-new-cio-ciso-in-latest-executive-expansion-moves</w:t>
        </w:r>
      </w:hyperlink>
      <w:r>
        <w:t xml:space="preserve"> - Corroborates Ishpreet Singh's appointment as the new CIO at Black Duck and his responsibilities in aligning technology strategies with business objectives.</w:t>
      </w:r>
    </w:p>
    <w:p>
      <w:pPr>
        <w:pStyle w:val="ListBullet"/>
      </w:pPr>
      <w:hyperlink r:id="rId12">
        <w:r>
          <w:rPr>
            <w:u w:val="single"/>
            <w:color w:val="0000FF"/>
            <w:rStyle w:val="Hyperlink"/>
          </w:rPr>
          <w:t>https://www.blackduck.com/company/leadership.html</w:t>
        </w:r>
      </w:hyperlink>
      <w:r>
        <w:t xml:space="preserve"> - Provides details on Ishpreet Singh's role as Global Chief Information Officer at Black Duck, including his focus on digital transformation, AI-driven solutions, and cybersecurity.</w:t>
      </w:r>
    </w:p>
    <w:p>
      <w:pPr>
        <w:pStyle w:val="ListBullet"/>
      </w:pPr>
      <w:hyperlink r:id="rId12">
        <w:r>
          <w:rPr>
            <w:u w:val="single"/>
            <w:color w:val="0000FF"/>
            <w:rStyle w:val="Hyperlink"/>
          </w:rPr>
          <w:t>https://www.blackduck.com/company/leadership.html</w:t>
        </w:r>
      </w:hyperlink>
      <w:r>
        <w:t xml:space="preserve"> - Outlines Ishpreet Singh's previous roles, including his position as CIO at Qualys and his leadership experience in IT.</w:t>
      </w:r>
    </w:p>
    <w:p>
      <w:pPr>
        <w:pStyle w:val="ListBullet"/>
      </w:pPr>
      <w:hyperlink r:id="rId13">
        <w:r>
          <w:rPr>
            <w:u w:val="single"/>
            <w:color w:val="0000FF"/>
            <w:rStyle w:val="Hyperlink"/>
          </w:rPr>
          <w:t>https://www.cnbccouncils.com/technology-executive-council/</w:t>
        </w:r>
      </w:hyperlink>
      <w:r>
        <w:t xml:space="preserve"> - Mentions Ishpreet Singh's participation in CNBC’s Executive Technology Council, highlighting his involvement in industry leadership forums.</w:t>
      </w:r>
    </w:p>
    <w:p>
      <w:pPr>
        <w:pStyle w:val="ListBullet"/>
      </w:pPr>
      <w:hyperlink r:id="rId12">
        <w:r>
          <w:rPr>
            <w:u w:val="single"/>
            <w:color w:val="0000FF"/>
            <w:rStyle w:val="Hyperlink"/>
          </w:rPr>
          <w:t>https://www.blackduck.com/company/leadership.html</w:t>
        </w:r>
      </w:hyperlink>
      <w:r>
        <w:t xml:space="preserve"> - Describes Black Duck's focus on software security, integrating security within development environments, and innovating safely with new technologies.</w:t>
      </w:r>
    </w:p>
    <w:p>
      <w:pPr>
        <w:pStyle w:val="ListBullet"/>
      </w:pPr>
      <w:hyperlink r:id="rId12">
        <w:r>
          <w:rPr>
            <w:u w:val="single"/>
            <w:color w:val="0000FF"/>
            <w:rStyle w:val="Hyperlink"/>
          </w:rPr>
          <w:t>https://www.blackduck.com/company/leadership.html</w:t>
        </w:r>
      </w:hyperlink>
      <w:r>
        <w:t xml:space="preserve"> - Details Jason Schmitt's role as CEO of Black Duck and his emphasis on the importance of leadership in the company’s growth strategy.</w:t>
      </w:r>
    </w:p>
    <w:p>
      <w:pPr>
        <w:pStyle w:val="ListBullet"/>
      </w:pPr>
      <w:hyperlink r:id="rId11">
        <w:r>
          <w:rPr>
            <w:u w:val="single"/>
            <w:color w:val="0000FF"/>
            <w:rStyle w:val="Hyperlink"/>
          </w:rPr>
          <w:t>https://www.morningstar.com/news/pr-newswire/20241219sf83154/black-duck-welcomes-new-cio-ciso-in-latest-executive-expansion-moves</w:t>
        </w:r>
      </w:hyperlink>
      <w:r>
        <w:t xml:space="preserve"> - Quotes Jason Schmitt on the necessity of appointing seasoned leaders to enhance Black Duck’s information technology and security strategies.</w:t>
      </w:r>
    </w:p>
    <w:p>
      <w:pPr>
        <w:pStyle w:val="ListBullet"/>
      </w:pPr>
      <w:hyperlink r:id="rId12">
        <w:r>
          <w:rPr>
            <w:u w:val="single"/>
            <w:color w:val="0000FF"/>
            <w:rStyle w:val="Hyperlink"/>
          </w:rPr>
          <w:t>https://www.blackduck.com/company/leadership.html</w:t>
        </w:r>
      </w:hyperlink>
      <w:r>
        <w:t xml:space="preserve"> - Explains Black Duck's commitment to cutting-edge software security solutions globally and its evolution from the Synopsys Software Integrity Group.</w:t>
      </w:r>
    </w:p>
    <w:p>
      <w:pPr>
        <w:pStyle w:val="ListBullet"/>
      </w:pPr>
      <w:hyperlink r:id="rId12">
        <w:r>
          <w:rPr>
            <w:u w:val="single"/>
            <w:color w:val="0000FF"/>
            <w:rStyle w:val="Hyperlink"/>
          </w:rPr>
          <w:t>https://www.blackduck.com/company/leadership.html</w:t>
        </w:r>
      </w:hyperlink>
      <w:r>
        <w:t xml:space="preserve"> - Highlights Ishpreet Singh’s mission to build trust into software at the speed businesses demand and his vision for the company’s future.</w:t>
      </w:r>
    </w:p>
    <w:p>
      <w:pPr>
        <w:pStyle w:val="ListBullet"/>
      </w:pPr>
      <w:hyperlink r:id="rId11">
        <w:r>
          <w:rPr>
            <w:u w:val="single"/>
            <w:color w:val="0000FF"/>
            <w:rStyle w:val="Hyperlink"/>
          </w:rPr>
          <w:t>https://www.morningstar.com/news/pr-newswire/20241219sf83154/black-duck-welcomes-new-cio-ciso-in-latest-executive-expansion-moves</w:t>
        </w:r>
      </w:hyperlink>
      <w:r>
        <w:t xml:space="preserve"> - Corroborates the company's growth potential and its position as a newly independent organization with a broad portfolio in the market.</w:t>
      </w:r>
    </w:p>
    <w:p>
      <w:pPr>
        <w:pStyle w:val="ListBullet"/>
      </w:pPr>
      <w:hyperlink r:id="rId14">
        <w:r>
          <w:rPr>
            <w:u w:val="single"/>
            <w:color w:val="0000FF"/>
            <w:rStyle w:val="Hyperlink"/>
          </w:rPr>
          <w:t>https://news.google.com/rss/articles/CBMimwFBVV95cUxOR0VmNm9adDNGalZrNXZnb1VfcjFibHZIMWRRdnNsNVRTR1BWWlpzcnNqdm9fZ3JGUnItQjg2RzdyVzZvRXpyZzNrclFzcmFhTmlxWGJNdWZTZkpfYTMyNG1lR3pMeXlmRXVfekR4Wk1KeE9TTkhRT2lXbDdwSkx0ZU1XR3VqZnp6dFhGdzVQejhEa2ZOdlR0Y2gzY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m/news/pr-newswire/20241219sf83154/black-duck-welcomes-new-cio-ciso-in-latest-executive-expansion-moves" TargetMode="External"/><Relationship Id="rId12" Type="http://schemas.openxmlformats.org/officeDocument/2006/relationships/hyperlink" Target="https://www.blackduck.com/company/leadership.html" TargetMode="External"/><Relationship Id="rId13" Type="http://schemas.openxmlformats.org/officeDocument/2006/relationships/hyperlink" Target="https://www.cnbccouncils.com/technology-executive-council/" TargetMode="External"/><Relationship Id="rId14" Type="http://schemas.openxmlformats.org/officeDocument/2006/relationships/hyperlink" Target="https://news.google.com/rss/articles/CBMimwFBVV95cUxOR0VmNm9adDNGalZrNXZnb1VfcjFibHZIMWRRdnNsNVRTR1BWWlpzcnNqdm9fZ3JGUnItQjg2RzdyVzZvRXpyZzNrclFzcmFhTmlxWGJNdWZTZkpfYTMyNG1lR3pMeXlmRXVfekR4Wk1KeE9TTkhRT2lXbDdwSkx0ZU1XR3VqZnp6dFhGdzVQejhEa2ZOdlR0Y2gzY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