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Acer unveils new AI-focused Copilot+ PC line at 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ongoing Consumer Electronics Show (CES) in Las Vegas, Acer has unveiled an extensive expansion of its Copilot+ PC line, featuring enhanced laptops and desktops specifically designed to manage demanding artificial intelligence (AI) workloads. The introduction of these AI-capable devices reflects a broader trend within the tech industry towards incorporating intelligent automation in business operations.</w:t>
      </w:r>
    </w:p>
    <w:p>
      <w:r>
        <w:t>Among the highlighted products are the Swift Go 14 AI and Swift Go 16 AI laptops, along with value-focused Aspire 14 AI laptops and sleek Aspire S AI and Aspire C AI all-in-one (AIO) desktops. Additionally, Acer introduced the compact Revo Box AI mini PC. Each of these products is powered by cutting-edge processors equipped with integrated neural processing units (NPU), facilitating performance improvements in executing AI-driven tasks.</w:t>
      </w:r>
    </w:p>
    <w:p>
      <w:r>
        <w:t>James Lin, Acer’s general manager for notebooks, commented on the expanding interest in AI-enhanced devices, stating, “As customers see the benefits of using AI to improve and streamline daily tasks, they are interested in Copilot+ PCs in a wider range of sizes and form factors to fit their specific needs and environments." Furthermore, Marc Ho, senior director for stationary computing business at Acer, elaborated, “Our goal is to empower users to achieve and accomplish more through our devices and by extending the latest in AI innovations."</w:t>
      </w:r>
    </w:p>
    <w:p>
      <w:r>
        <w:t>The latest Acer Copilot+ PCs aim to boost productivity and creativity across various sectors. The Swift Go 16 AI and Swift Go 14 AI models benefit from AMD Ryzen AI 300 Series processors, enabling mobile professionals to improve efficiency in their workflow. The Aspire S AI and Revo Box AI leverage Intel Core Ultra processors (Series 2) to facilitate seamless multitasking while handling intensive workloads.</w:t>
      </w:r>
    </w:p>
    <w:p>
      <w:r>
        <w:t>In detail, the new Swift Go AI laptops are designed for on-the-go users and come with advanced features such as an anodised aluminium chassis and OLED displays with a maximum 3K resolution. The 16-inch and 14-inch models are enhanced with robust audio-visual capabilities, highlighting an integrated 1440p QHD camera and DTS X: Ultra audio for superior online conferencing experiences. Notably, these laptops promise an impressive battery life of up to 24.9 hours of video playback.</w:t>
      </w:r>
    </w:p>
    <w:p>
      <w:r>
        <w:t>The Aspire 14 AI is tailored for students and active professionals, capable of sustaining up to 22 hours of usage on a single charge. This model supports both touch and traditional display options, incorporating eco-friendly materials and advanced connectivity features, including Thunderbolt 4 Type-C ports.</w:t>
      </w:r>
    </w:p>
    <w:p>
      <w:r>
        <w:t>Acer’s new AIO devices, the Aspire S AI, showcase a minimalist design while offering powerful specs with options for up to Intel Core Ultra processors and support for multiple high-resolution displays. These systems not only provide sleek home computing solutions but also boast capabilities to enrich the user experience with flexible viewing angles and enhanced connectivity.</w:t>
      </w:r>
    </w:p>
    <w:p>
      <w:r>
        <w:t>In terms of practicality, the Revo Box AI stands out for its compact design while still maintaining impressive performance that caters to everyday computing tasks. It provides diverse port options and high-speed wireless connectivity, accommodating the needs of various users.</w:t>
      </w:r>
    </w:p>
    <w:p>
      <w:r>
        <w:t>All new Copilot+ models integrate Acer Intelligence Space, which facilitates automatic hardware detection and optimises performance using AI tools. Product features include real-time video captioning, image generation tools, and enhanced visual effects for video calls.</w:t>
      </w:r>
    </w:p>
    <w:p>
      <w:r>
        <w:t>Acer announced pricing and availability for these products across multiple regions. The Swift Go 14 AI will be available in North America from May, starting at USD 899.99, while the Swift Go 16 AI is set for an April launch starting at USD 949.99. The Aspire 14 AI is expected to be available in February at a starting price of USD 799.99, with additional models like the Aspire S24 AI, Aspire C24 AI, and Revo Box AI planned for various launch dates and price points throughout the second quarter of the year.</w:t>
      </w:r>
    </w:p>
    <w:p>
      <w:r>
        <w:t>The comprehensive introduction of these devices at CES underscores a significant shift towards AI integration in personal computing, highlighting the ongoing evolution of technology in enhancing productivity and user experiences across different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https://www.trendygadget.com/swift-go-16-ai-vs-swift-go-14-ai-a-detailed-comparison/</w:t>
        </w:r>
      </w:hyperlink>
      <w:r>
        <w:t xml:space="preserve"> - Corroborates the technical specifications and features of the Swift Go 16 AI and Swift Go 14 AI laptops, including display sizes, resolutions, processors, and memory.</w:t>
      </w:r>
    </w:p>
    <w:p>
      <w:pPr>
        <w:pStyle w:val="ListBullet"/>
      </w:pPr>
      <w:hyperlink r:id="rId12">
        <w:r>
          <w:rPr>
            <w:u w:val="single"/>
            <w:color w:val="0000FF"/>
            <w:rStyle w:val="Hyperlink"/>
          </w:rPr>
          <w:t>https://www.acer.com/us-en/laptops/swift/swift-14-16-ai</w:t>
        </w:r>
      </w:hyperlink>
      <w:r>
        <w:t xml:space="preserve"> - Provides details on the design, display, and AI performance of the Swift Go 14 AI and Swift Go 16 AI laptops, including their battery life and connectivity features.</w:t>
      </w:r>
    </w:p>
    <w:p>
      <w:pPr>
        <w:pStyle w:val="ListBullet"/>
      </w:pPr>
      <w:hyperlink r:id="rId13">
        <w:r>
          <w:rPr>
            <w:u w:val="single"/>
            <w:color w:val="0000FF"/>
            <w:rStyle w:val="Hyperlink"/>
          </w:rPr>
          <w:t>https://www.acer.com/us-en/laptops/swift/swift-go-14-ai/pdp/NX.KYXAA.002</w:t>
        </w:r>
      </w:hyperlink>
      <w:r>
        <w:t xml:space="preserve"> - Offers specific technical specifications for the Swift Go 14 AI, such as storage, wireless LAN standard, and security features.</w:t>
      </w:r>
    </w:p>
    <w:p>
      <w:pPr>
        <w:pStyle w:val="ListBullet"/>
      </w:pPr>
      <w:hyperlink r:id="rId14">
        <w:r>
          <w:rPr>
            <w:u w:val="single"/>
            <w:color w:val="0000FF"/>
            <w:rStyle w:val="Hyperlink"/>
          </w:rPr>
          <w:t>https://news.acer.com/acer-expands-copilot-pc-portfolio-with-new-swift-go-ai-laptops-and-aspire-laptops-and-desktops</w:t>
        </w:r>
      </w:hyperlink>
      <w:r>
        <w:t xml:space="preserve"> - Supports the announcement of Acer's expanded Copilot+ PC line, including the Swift Go AI laptops, Aspire AI laptops, and Revo Box AI mini PC, and quotes from Acer executives.</w:t>
      </w:r>
    </w:p>
    <w:p>
      <w:pPr>
        <w:pStyle w:val="ListBullet"/>
      </w:pPr>
      <w:hyperlink r:id="rId11">
        <w:r>
          <w:rPr>
            <w:u w:val="single"/>
            <w:color w:val="0000FF"/>
            <w:rStyle w:val="Hyperlink"/>
          </w:rPr>
          <w:t>https://www.trendygadget.com/swift-go-16-ai-vs-swift-go-14-ai-a-detailed-comparison/</w:t>
        </w:r>
      </w:hyperlink>
      <w:r>
        <w:t xml:space="preserve"> - Details the advanced features of the Swift Go AI laptops, such as OLED displays, integrated cameras, and audio capabilities.</w:t>
      </w:r>
    </w:p>
    <w:p>
      <w:pPr>
        <w:pStyle w:val="ListBullet"/>
      </w:pPr>
      <w:hyperlink r:id="rId12">
        <w:r>
          <w:rPr>
            <w:u w:val="single"/>
            <w:color w:val="0000FF"/>
            <w:rStyle w:val="Hyperlink"/>
          </w:rPr>
          <w:t>https://www.acer.com/us-en/laptops/swift/swift-14-16-ai</w:t>
        </w:r>
      </w:hyperlink>
      <w:r>
        <w:t xml:space="preserve"> - Explains the battery life and usage times for the Swift Go 14 AI and Swift Go 16 AI laptops, as well as their eco-friendly materials and connectivity options.</w:t>
      </w:r>
    </w:p>
    <w:p>
      <w:pPr>
        <w:pStyle w:val="ListBullet"/>
      </w:pPr>
      <w:hyperlink r:id="rId14">
        <w:r>
          <w:rPr>
            <w:u w:val="single"/>
            <w:color w:val="0000FF"/>
            <w:rStyle w:val="Hyperlink"/>
          </w:rPr>
          <w:t>https://news.acer.com/acer-expands-copilot-pc-portfolio-with-new-swift-go-ai-laptops-and-aspire-laptops-and-desktops</w:t>
        </w:r>
      </w:hyperlink>
      <w:r>
        <w:t xml:space="preserve"> - Describes the Aspire 14 AI, Aspire S AI, and Revo Box AI models, their target users, and their key features such as processor types and display options.</w:t>
      </w:r>
    </w:p>
    <w:p>
      <w:pPr>
        <w:pStyle w:val="ListBullet"/>
      </w:pPr>
      <w:hyperlink r:id="rId12">
        <w:r>
          <w:rPr>
            <w:u w:val="single"/>
            <w:color w:val="0000FF"/>
            <w:rStyle w:val="Hyperlink"/>
          </w:rPr>
          <w:t>https://www.acer.com/us-en/laptops/swift/swift-14-16-ai</w:t>
        </w:r>
      </w:hyperlink>
      <w:r>
        <w:t xml:space="preserve"> - Highlights the integration of Acer Intelligence Space and AI tools in the new Copilot+ models, including real-time video captioning and enhanced visual effects.</w:t>
      </w:r>
    </w:p>
    <w:p>
      <w:pPr>
        <w:pStyle w:val="ListBullet"/>
      </w:pPr>
      <w:hyperlink r:id="rId14">
        <w:r>
          <w:rPr>
            <w:u w:val="single"/>
            <w:color w:val="0000FF"/>
            <w:rStyle w:val="Hyperlink"/>
          </w:rPr>
          <w:t>https://news.acer.com/acer-expands-copilot-pc-portfolio-with-new-swift-go-ai-laptops-and-aspire-laptops-and-desktops</w:t>
        </w:r>
      </w:hyperlink>
      <w:r>
        <w:t xml:space="preserve"> - Provides information on the pricing and availability of the Swift Go 14 AI, Swift Go 16 AI, and other Copilot+ models across different regions.</w:t>
      </w:r>
    </w:p>
    <w:p>
      <w:pPr>
        <w:pStyle w:val="ListBullet"/>
      </w:pPr>
      <w:hyperlink r:id="rId13">
        <w:r>
          <w:rPr>
            <w:u w:val="single"/>
            <w:color w:val="0000FF"/>
            <w:rStyle w:val="Hyperlink"/>
          </w:rPr>
          <w:t>https://www.acer.com/us-en/laptops/swift/swift-go-14-ai/pdp/NX.KYXAA.002</w:t>
        </w:r>
      </w:hyperlink>
      <w:r>
        <w:t xml:space="preserve"> - Details the compact design and performance of the Revo Box AI mini PC, including its port options and wireless connectivity features.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endygadget.com/swift-go-16-ai-vs-swift-go-14-ai-a-detailed-comparison/" TargetMode="External"/><Relationship Id="rId12" Type="http://schemas.openxmlformats.org/officeDocument/2006/relationships/hyperlink" Target="https://www.acer.com/us-en/laptops/swift/swift-14-16-ai" TargetMode="External"/><Relationship Id="rId13" Type="http://schemas.openxmlformats.org/officeDocument/2006/relationships/hyperlink" Target="https://www.acer.com/us-en/laptops/swift/swift-go-14-ai/pdp/NX.KYXAA.002" TargetMode="External"/><Relationship Id="rId14" Type="http://schemas.openxmlformats.org/officeDocument/2006/relationships/hyperlink" Target="https://news.acer.com/acer-expands-copilot-pc-portfolio-with-new-swift-go-ai-laptops-and-aspire-laptops-and-deskt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