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Indian companies lead the charge in remote work and logistics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As businesses worldwide increasingly adopt remote work arrangements, Indian companies are at the forefront of providing innovative solutions to optimise these transitions. The landscape has transformed significantly with the integration of advanced technology, particularly in sectors such as communication, project management, and collaboration. </w:t>
      </w:r>
    </w:p>
    <w:p>
      <w:r>
        <w:t>Prominent players like Zoho are leading this charge with a comprehensive suite of software tailored for remote operations. Zoho’s products include Zoho Cliq for seamless communication, Zoho Projects for effective task management, and Zoho Meeting for virtual conferencing. Together, they form an integrated platform ideal for businesses navigating the complexities of remote work.</w:t>
      </w:r>
    </w:p>
    <w:p>
      <w:r>
        <w:t>Tata Consultancy Services (TCS), another leader in the IT sector, has introduced the “Secure Borderless Workspaces” initiative. This framework provides secure access and virtual collaboration capabilities, enabling enterprises to effectively scale their remote work models. Similarly, Freshworks has developed intuitive solutions aimed at enhancing customer support and internal collaboration, featuring tools like Freshdesk for customer management and Freshconnect for team communications.</w:t>
      </w:r>
    </w:p>
    <w:p>
      <w:r>
        <w:t>Infosys also plays a significant role in this sector with its focus on cybersecurity and productivity. Their platform, Infosys Wingspan, aims to upskill remote employees while maintaining robust team connections.</w:t>
      </w:r>
    </w:p>
    <w:p>
      <w:r>
        <w:t xml:space="preserve">Tech Mahindra's approach includes a range of digital solutions focused on enhancing remote work efficiency through virtual training and AI-driven analytics. Airtel's cloud communication platform, Airtel IQ, is pivotal for businesses leveraging communication APIs for various functions, including call centres and video conferencing. </w:t>
      </w:r>
    </w:p>
    <w:p>
      <w:r>
        <w:t>Wipro's “Boundaryless Enterprise” framework provides advanced cloud solutions and AI analytics, further enhancing productivity for remote teams. Haptik offers customer engagement solutions through conversational AI, streamlining customer service processes, while Paytm supplies essential fintech solutions such as remote billing and payment tools, vital for operational continuity.</w:t>
      </w:r>
    </w:p>
    <w:p>
      <w:r>
        <w:t xml:space="preserve">With an increasing emphasis on upskilling, companies like UpGrad target professionals seeking to acquire new skills necessary for competing in a fast-evolving digital landscape. Their corporate training modules are particularly beneficial for remote organisations striving to maintain employee competency in a competitive environment. </w:t>
      </w:r>
    </w:p>
    <w:p>
      <w:r>
        <w:t>The necessity for such remote work solutions is underscored by shifting global work trends favouring flexibility. As businesses adapt, Indian technology firms have become key players in developing solutions that tackle prevalent challenges such as collaboration hurdles, data security, and productivity concerns.</w:t>
      </w:r>
    </w:p>
    <w:p>
      <w:r>
        <w:t>In addition to advancements in remote work technologies, the Indian warehousing and logistics sector has seen significant growth driven by the burgeoning e-commerce market and increasing manufacturing demands. Companies within this realm have been quick to harness state-of-the-art infrastructure and cutting-edge technology to meet diverse business needs.</w:t>
      </w:r>
    </w:p>
    <w:p>
      <w:r>
        <w:t>National Bulk Handling Corporation (NBHC) stands out as a leader in agricultural warehousing, providing temperature-controlled storage solutions and comprehensive commodity management, supported by a vast network across India. Gati-KWE has established itself with integrated logistics solutions, including technologically advanced Warehouse Management Systems (WMS) to enhance operational efficiency.</w:t>
      </w:r>
    </w:p>
    <w:p>
      <w:r>
        <w:t>Future Supply Chain Solutions and Mahindra Logistics are also pivotal players, leveraging multi-user facilities for businesses in various industries, postulating customised solutions that enhance supply chain dynamics. Snowman Logistics leads in temperature-controlled warehousing, serving critical industries, including food and pharmaceuticals. Allcargo Logistics integrates IoT-enabled tracking systems to maintain precise inventory management and scalability in operations.</w:t>
      </w:r>
    </w:p>
    <w:p>
      <w:r>
        <w:t>Global player DHL Supply Chain India focuses on smart warehousing, providing end-to-end solutions within the Indian market. Transport Corporation of India (TCI) has expanded its services to cater to specialized storage needs for industries like pharmaceuticals and chemicals. Additionally, IndoSpace and Adani Logistics complement the warehousing landscape, contributing to infrastructure development and access to state-of-the-art logistic parks.</w:t>
      </w:r>
    </w:p>
    <w:p>
      <w:r>
        <w:t>As India evolves into a global manufacturing hub, the growing prominence of these warehousing entities not only streamlines supply chains but also helps businesses reduce operational costs. This evolution is propelled by ongoing technological advancements that enhance efficiency and reliability across various warehousing operations.</w:t>
      </w:r>
    </w:p>
    <w:p>
      <w:r>
        <w:t>Moreover, freight tech companies are revolutionising logistics through innovative solutions to streamline supply chain management. Rivigo's relay trucking model exemplifies how these firms are enhancing delivery dynamics while mitigating driver fatigue through advanced data analytics for real-time tracking and route optimisation.</w:t>
      </w:r>
    </w:p>
    <w:p>
      <w:r>
        <w:t xml:space="preserve">BlackBuck serves as a digital freight marketplace that simplifies freight booking while Ecom Express focuses on end-to-end logistics solutions, primarily catering to the e-commerce sector. Shiprocket empowers SMEs with smart shipping solutions, integrating multiple courier services for a seamless shipping experience. </w:t>
      </w:r>
    </w:p>
    <w:p>
      <w:r>
        <w:t xml:space="preserve">Companies like Locus are also making strides with AI-powered logistics solutions, emphasising route optimisation and improving customer satisfaction. FreightBro is redefining freight forwarding through a digital platform that integrates documentation and tracking, aiding in the smooth management of international freight operations. </w:t>
      </w:r>
    </w:p>
    <w:p>
      <w:r>
        <w:t xml:space="preserve">The logistical landscape is further complemented by Shadowfax and FarEye, both of which utilise technology to enhance last-mile delivery efficiency and supply chain transparency. </w:t>
      </w:r>
    </w:p>
    <w:p>
      <w:r>
        <w:t>Across these sectors, the future remains promising as companies leverage technology to address logistical challenges, optimise costs, and incorporate sustainable practices within their operations. The intersection of technology and logistics is becoming an integral aspect of business strategy as companies prepare for continued growth in the evolving digital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https://www.zoho.com/workplace/working-remotely.html</w:t>
        </w:r>
      </w:hyperlink>
      <w:r>
        <w:t xml:space="preserve"> - Corroborates Zoho's comprehensive suite of software for remote operations, including Zoho Cliq, Zoho Projects, and Zoho Meeting.</w:t>
      </w:r>
    </w:p>
    <w:p>
      <w:pPr>
        <w:pStyle w:val="ListBullet"/>
      </w:pPr>
      <w:hyperlink r:id="rId12">
        <w:r>
          <w:rPr>
            <w:u w:val="single"/>
            <w:color w:val="0000FF"/>
            <w:rStyle w:val="Hyperlink"/>
          </w:rPr>
          <w:t>https://www.zoho.com/assist/remote-work.html</w:t>
        </w:r>
      </w:hyperlink>
      <w:r>
        <w:t xml:space="preserve"> - Supports the use of Zoho Assist for remote access, remote sessions, and managing remote computers.</w:t>
      </w:r>
    </w:p>
    <w:p>
      <w:pPr>
        <w:pStyle w:val="ListBullet"/>
      </w:pPr>
      <w:hyperlink r:id="rId13">
        <w:r>
          <w:rPr>
            <w:u w:val="single"/>
            <w:color w:val="0000FF"/>
            <w:rStyle w:val="Hyperlink"/>
          </w:rPr>
          <w:t>https://www.hirist.tech/blog/top-10-it-companies-offering-permanent-work-from-home-2023/</w:t>
        </w:r>
      </w:hyperlink>
      <w:r>
        <w:t xml:space="preserve"> - Provides information on Tech Mahindra's approach to remote work, including virtual training and AI-driven analytics.</w:t>
      </w:r>
    </w:p>
    <w:p>
      <w:pPr>
        <w:pStyle w:val="ListBullet"/>
      </w:pPr>
      <w:hyperlink r:id="rId14">
        <w:r>
          <w:rPr>
            <w:u w:val="single"/>
            <w:color w:val="0000FF"/>
            <w:rStyle w:val="Hyperlink"/>
          </w:rPr>
          <w:t>https://waw.asia/blogs/20-popular-companies-that-offer-remote-jobs-in-India-i.13476.html</w:t>
        </w:r>
      </w:hyperlink>
      <w:r>
        <w:t xml:space="preserve"> - Mentions companies like Amazon, Salesforce, and SAP that offer remote jobs, aligning with the trend of remote work in India.</w:t>
      </w:r>
    </w:p>
    <w:p>
      <w:pPr>
        <w:pStyle w:val="ListBullet"/>
      </w:pPr>
      <w:hyperlink r:id="rId13">
        <w:r>
          <w:rPr>
            <w:u w:val="single"/>
            <w:color w:val="0000FF"/>
            <w:rStyle w:val="Hyperlink"/>
          </w:rPr>
          <w:t>https://www.hirist.tech/blog/top-10-it-companies-offering-permanent-work-from-home-2023/</w:t>
        </w:r>
      </w:hyperlink>
      <w:r>
        <w:t xml:space="preserve"> - Details HCL Technologies' and Cisco Systems India's remote work policies, including permanent work-from-home and hybrid models.</w:t>
      </w:r>
    </w:p>
    <w:p>
      <w:pPr>
        <w:pStyle w:val="ListBullet"/>
      </w:pPr>
      <w:hyperlink r:id="rId13">
        <w:r>
          <w:rPr>
            <w:u w:val="single"/>
            <w:color w:val="0000FF"/>
            <w:rStyle w:val="Hyperlink"/>
          </w:rPr>
          <w:t>https://www.hirist.tech/blog/top-10-it-companies-offering-permanent-work-from-home-2023/</w:t>
        </w:r>
      </w:hyperlink>
      <w:r>
        <w:t xml:space="preserve"> - Highlights DigitalOcean's remote-first approach and its offerings for permanent work-from-home in the IT sector.</w:t>
      </w:r>
    </w:p>
    <w:p>
      <w:pPr>
        <w:pStyle w:val="ListBullet"/>
      </w:pPr>
      <w:hyperlink r:id="rId13">
        <w:r>
          <w:rPr>
            <w:u w:val="single"/>
            <w:color w:val="0000FF"/>
            <w:rStyle w:val="Hyperlink"/>
          </w:rPr>
          <w:t>https://www.hirist.tech/blog/top-10-it-companies-offering-permanent-work-from-home-2023/</w:t>
        </w:r>
      </w:hyperlink>
      <w:r>
        <w:t xml:space="preserve"> - Discusses Capgemini India's flexible working options, including permanent work-from-home arrangements.</w:t>
      </w:r>
    </w:p>
    <w:p>
      <w:pPr>
        <w:pStyle w:val="ListBullet"/>
      </w:pPr>
      <w:hyperlink r:id="rId11">
        <w:r>
          <w:rPr>
            <w:u w:val="single"/>
            <w:color w:val="0000FF"/>
            <w:rStyle w:val="Hyperlink"/>
          </w:rPr>
          <w:t>https://www.zoho.com/workplace/working-remotely.html</w:t>
        </w:r>
      </w:hyperlink>
      <w:r>
        <w:t xml:space="preserve"> - Explains the use of Zoho Workplace tools for enhancing team productivity and collaboration in remote work settings.</w:t>
      </w:r>
    </w:p>
    <w:p>
      <w:pPr>
        <w:pStyle w:val="ListBullet"/>
      </w:pPr>
      <w:hyperlink r:id="rId14">
        <w:r>
          <w:rPr>
            <w:u w:val="single"/>
            <w:color w:val="0000FF"/>
            <w:rStyle w:val="Hyperlink"/>
          </w:rPr>
          <w:t>https://waw.asia/blogs/20-popular-companies-that-offer-remote-jobs-in-India-i.13476.html</w:t>
        </w:r>
      </w:hyperlink>
      <w:r>
        <w:t xml:space="preserve"> - Lists companies like Altran and Intel that offer remote work options, reflecting the broader trend in India.</w:t>
      </w:r>
    </w:p>
    <w:p>
      <w:pPr>
        <w:pStyle w:val="ListBullet"/>
      </w:pPr>
      <w:hyperlink r:id="rId13">
        <w:r>
          <w:rPr>
            <w:u w:val="single"/>
            <w:color w:val="0000FF"/>
            <w:rStyle w:val="Hyperlink"/>
          </w:rPr>
          <w:t>https://www.hirist.tech/blog/top-10-it-companies-offering-permanent-work-from-home-2023/</w:t>
        </w:r>
      </w:hyperlink>
      <w:r>
        <w:t xml:space="preserve"> - Mentions GitLab's entirely remote work model, allowing employees to work from anywhere.</w:t>
      </w:r>
    </w:p>
    <w:p>
      <w:pPr>
        <w:pStyle w:val="ListBullet"/>
      </w:pPr>
      <w:hyperlink r:id="rId11">
        <w:r>
          <w:rPr>
            <w:u w:val="single"/>
            <w:color w:val="0000FF"/>
            <w:rStyle w:val="Hyperlink"/>
          </w:rPr>
          <w:t>https://www.zoho.com/workplace/working-remotely.html</w:t>
        </w:r>
      </w:hyperlink>
      <w:r>
        <w:t xml:space="preserve"> - Details the collaborative tools in Zoho Workplace, such as Zoho Meeting, Cliq, and WorkDrive, which support remote work.</w:t>
      </w:r>
    </w:p>
    <w:p>
      <w:pPr>
        <w:pStyle w:val="ListBullet"/>
      </w:pPr>
      <w:hyperlink r:id="rId15">
        <w:r>
          <w:rPr>
            <w:u w:val="single"/>
            <w:color w:val="0000FF"/>
            <w:rStyle w:val="Hyperlink"/>
          </w:rPr>
          <w:t>https://news.google.com/rss/articles/CBMiaEFVX3lxTE5CUW5kZl80NEE0NU1hZG5reDNiN0xOSlBpM3RYdnAyQVZ2eUhmYU04dzBZQ1FOcVlNamJwak0xRlJ3VmRielpHU3ExS3JtTGptUFFQWENxRzZJWW1kTVlkajZxaW9YMTdI?oc=5&amp;hl=en-US&amp;gl=US&amp;ceid=US:en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zoho.com/workplace/working-remotely.html" TargetMode="External"/><Relationship Id="rId12" Type="http://schemas.openxmlformats.org/officeDocument/2006/relationships/hyperlink" Target="https://www.zoho.com/assist/remote-work.html" TargetMode="External"/><Relationship Id="rId13" Type="http://schemas.openxmlformats.org/officeDocument/2006/relationships/hyperlink" Target="https://www.hirist.tech/blog/top-10-it-companies-offering-permanent-work-from-home-2023/" TargetMode="External"/><Relationship Id="rId14" Type="http://schemas.openxmlformats.org/officeDocument/2006/relationships/hyperlink" Target="https://waw.asia/blogs/20-popular-companies-that-offer-remote-jobs-in-India-i.13476.html" TargetMode="External"/><Relationship Id="rId15" Type="http://schemas.openxmlformats.org/officeDocument/2006/relationships/hyperlink" Target="https://news.google.com/rss/articles/CBMiaEFVX3lxTE5CUW5kZl80NEE0NU1hZG5reDNiN0xOSlBpM3RYdnAyQVZ2eUhmYU04dzBZQ1FOcVlNamJwak0xRlJ3VmRielpHU3ExS3JtTGptUFFQWENxRzZJWW1kTVlkajZxaW9YMTdI?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