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the modern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integration of artificial intelligence (AI) into the workplace has significantly transformed business operations and collaboration practices across various industries, particularly in response to the rise of remote and hybrid working arrangements. A notable feature of this transformation is the use of AI to streamline processes, enhance communication, and improve productivity.</w:t>
      </w:r>
      <w:r/>
    </w:p>
    <w:p>
      <w:r/>
      <w:r>
        <w:t>At companies like Zoom, Asana, and Atlassian, AI technologies have become integral to managing workflows in environments where knowledge workers are increasingly distributed. Speaking to Newsweek, Annie Dean, vice president of Team Anywhere at Atlassian, emphasised the creative potential of modern work environments, stating, "we could be heading into a really creative area of work where we're solving really complex challenges that today or until the recent past were too hard to solve because of the coordination."</w:t>
      </w:r>
      <w:r/>
    </w:p>
    <w:p>
      <w:r/>
      <w:r>
        <w:t xml:space="preserve">A recent report highlighted how many firms are turning to AI tools to mitigate the burdens of unnecessary meetings and improve team collaboration. This has become essential as organisations strive to keep employees engaged and productive from different locations. Melissa DiMuro, chief people, culture and marketing officer at Limbach, noted the shift in management styles: "In the past, you could manage just by walking down the hall... Today, leaders have to set outcomes and objectives more intentionally." </w:t>
      </w:r>
      <w:r/>
    </w:p>
    <w:p>
      <w:r/>
      <w:r>
        <w:t>AI-powered tools now enable organisations to summarise meetings and facilitate asynchronous communication, significantly reducing the need for in-person gatherings. Smita Hashim, chief product officer at Zoom, remarked, "Flexible work is great... So, how do you free up the mental space to really be human and connect with each other... That's where AI can play a huge role."</w:t>
      </w:r>
      <w:r/>
    </w:p>
    <w:p>
      <w:r/>
      <w:r>
        <w:t>Data from Asana revealed that employees spend an average of five hours per week in unproductive meetings, with many of them expressing a preference for asynchronous interactions. The findings indicated that a staggering 53% of their time is consumed by busywork. Anne Raimondi, Asana’s chief operating officer, stated, “Companies try to move asynchronously—they realize that it's more efficient… but they haven't had those proper foundations.”</w:t>
      </w:r>
      <w:r/>
    </w:p>
    <w:p>
      <w:r/>
      <w:r>
        <w:t>Moreover, the new capabilities afforded by AI are driving business efficiency by allowing teams to focus on essential work rather than repetitive status meetings. Hinds, head of Asana’s Work Innovation Lab, added, "When you have a source of truth... you are able to share that work in progress in a way that minimizes the number of meetings."</w:t>
      </w:r>
      <w:r/>
    </w:p>
    <w:p>
      <w:r/>
      <w:r>
        <w:t>The adoption of AI technology varies across sectors, with firms leveraging it for project management, staffing, and tracking work processes. AI can also assist with drafting documents, providing suggestions for optimising procedures, and supporting decision-making. Companies are also finding ways to streamline their internal systems as digital exhaustion becomes a growing concern.</w:t>
      </w:r>
      <w:r/>
    </w:p>
    <w:p>
      <w:r/>
      <w:r>
        <w:t>Microsoft has made notable advancements in this arena as well, with the introduction of its Copilot agents, including the Microsoft Teams Interpreter Agent, designed to facilitate real-time language translation during meetings. Set to be rolled out in early 2025, this tool leverages cutting-edge speech-to-speech technology to provide seamless communication in multiple languages. Users can select from nine languages for this autonomous agent, which is expected to enhance inclusivity, collaboration, and productivity, particularly in diverse or global teams.</w:t>
      </w:r>
      <w:r/>
    </w:p>
    <w:p>
      <w:r/>
      <w:r>
        <w:t>Nevertheless, the introduction of these AI tools is accompanied by some controversy. While Microsoft’s innovations are largely seen as beneficial, there are concerns regarding the use of voice cloning technology, particularly in the context of cybersecurity and the potential for misuse. The claims made by critics, including Salesforce, hint at a broader discussion within the tech community regarding the ethics and practicality of developing such autonomous agents.</w:t>
      </w:r>
      <w:r/>
    </w:p>
    <w:p>
      <w:r/>
      <w:r>
        <w:t>As businesses increasingly rely on AI to manage the nuances of modern work, the partnership between IT and HR teams is becoming vital. The future of work seems poised for further evolution as organisations seek ways to optimise processes, enhance employee experiences, and reduce the noise associated with traditional work methods. Moving forward, companies will need to balance the efficiency afforded by AI tools with the inherent risks and challenges associated with their deployment, ensuring that they foster a secure and productive work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https://www.allaboutai.com/resources/ai-statistics/workplace/</w:t>
        </w:r>
      </w:hyperlink>
      <w:r>
        <w:t xml:space="preserve"> - Corroborates the widespread adoption of AI in businesses, including statistics on AI implementation, job displacement concerns, and the role of AI in enhancing productivity and efficiency.</w:t>
      </w:r>
      <w:r/>
    </w:p>
    <w:p>
      <w:pPr>
        <w:pStyle w:val="ListNumber"/>
        <w:spacing w:line="240" w:lineRule="auto"/>
        <w:ind w:left="720"/>
      </w:pPr>
      <w:r/>
      <w:hyperlink r:id="rId11">
        <w:r>
          <w:rPr>
            <w:color w:val="0000EE"/>
            <w:u w:val="single"/>
          </w:rPr>
          <w:t>https://www.aiprm.com/ai-in-workplace-statistics/</w:t>
        </w:r>
      </w:hyperlink>
      <w:r>
        <w:t xml:space="preserve"> - Provides data on AI adoption rates across different industries, the impact of AI on worker productivity, and concerns about job displacement and privacy.</w:t>
      </w:r>
      <w:r/>
    </w:p>
    <w:p>
      <w:pPr>
        <w:pStyle w:val="ListNumber"/>
        <w:spacing w:line="240" w:lineRule="auto"/>
        <w:ind w:left="720"/>
      </w:pPr>
      <w:r/>
      <w:hyperlink r:id="rId10">
        <w:r>
          <w:rPr>
            <w:color w:val="0000EE"/>
            <w:u w:val="single"/>
          </w:rPr>
          <w:t>https://www.allaboutai.com/resources/ai-statistics/workplace/</w:t>
        </w:r>
      </w:hyperlink>
      <w:r>
        <w:t xml:space="preserve"> - Details how AI is used in various job roles, such as IT professionals, data engineers, and customer service staff, and its impact on their work processes.</w:t>
      </w:r>
      <w:r/>
    </w:p>
    <w:p>
      <w:pPr>
        <w:pStyle w:val="ListNumber"/>
        <w:spacing w:line="240" w:lineRule="auto"/>
        <w:ind w:left="720"/>
      </w:pPr>
      <w:r/>
      <w:hyperlink r:id="rId11">
        <w:r>
          <w:rPr>
            <w:color w:val="0000EE"/>
            <w:u w:val="single"/>
          </w:rPr>
          <w:t>https://www.aiprm.com/ai-in-workplace-statistics/</w:t>
        </w:r>
      </w:hyperlink>
      <w:r>
        <w:t xml:space="preserve"> - Highlights the use of AI in project management, staffing, and tracking work processes, as well as its role in drafting documents and supporting decision-making.</w:t>
      </w:r>
      <w:r/>
    </w:p>
    <w:p>
      <w:pPr>
        <w:pStyle w:val="ListNumber"/>
        <w:spacing w:line="240" w:lineRule="auto"/>
        <w:ind w:left="720"/>
      </w:pPr>
      <w:r/>
      <w:hyperlink r:id="rId10">
        <w:r>
          <w:rPr>
            <w:color w:val="0000EE"/>
            <w:u w:val="single"/>
          </w:rPr>
          <w:t>https://www.allaboutai.com/resources/ai-statistics/workplace/</w:t>
        </w:r>
      </w:hyperlink>
      <w:r>
        <w:t xml:space="preserve"> - Discusses the integration of AI in HR functions, including talent acquisition and recruitment, and its benefits in reducing time-to-hire and improving candidate matching.</w:t>
      </w:r>
      <w:r/>
    </w:p>
    <w:p>
      <w:pPr>
        <w:pStyle w:val="ListNumber"/>
        <w:spacing w:line="240" w:lineRule="auto"/>
        <w:ind w:left="720"/>
      </w:pPr>
      <w:r/>
      <w:hyperlink r:id="rId11">
        <w:r>
          <w:rPr>
            <w:color w:val="0000EE"/>
            <w:u w:val="single"/>
          </w:rPr>
          <w:t>https://www.aiprm.com/ai-in-workplace-statistics/</w:t>
        </w:r>
      </w:hyperlink>
      <w:r>
        <w:t xml:space="preserve"> - Mentions the concerns about digital exhaustion and the need for balancing AI efficiency with the risks and challenges associated with its deployment.</w:t>
      </w:r>
      <w:r/>
    </w:p>
    <w:p>
      <w:pPr>
        <w:pStyle w:val="ListNumber"/>
        <w:spacing w:line="240" w:lineRule="auto"/>
        <w:ind w:left="720"/>
      </w:pPr>
      <w:r/>
      <w:hyperlink r:id="rId10">
        <w:r>
          <w:rPr>
            <w:color w:val="0000EE"/>
            <w:u w:val="single"/>
          </w:rPr>
          <w:t>https://www.allaboutai.com/resources/ai-statistics/workplace/</w:t>
        </w:r>
      </w:hyperlink>
      <w:r>
        <w:t xml:space="preserve"> - Supports the idea that AI can facilitate asynchronous communication and reduce the need for in-person meetings, enhancing team collaboration and productivity.</w:t>
      </w:r>
      <w:r/>
    </w:p>
    <w:p>
      <w:pPr>
        <w:pStyle w:val="ListNumber"/>
        <w:spacing w:line="240" w:lineRule="auto"/>
        <w:ind w:left="720"/>
      </w:pPr>
      <w:r/>
      <w:hyperlink r:id="rId11">
        <w:r>
          <w:rPr>
            <w:color w:val="0000EE"/>
            <w:u w:val="single"/>
          </w:rPr>
          <w:t>https://www.aiprm.com/ai-in-workplace-statistics/</w:t>
        </w:r>
      </w:hyperlink>
      <w:r>
        <w:t xml:space="preserve"> - Provides insights into the varying adoption rates of AI across different sectors and the importance of leadership and training in increasing AI usage.</w:t>
      </w:r>
      <w:r/>
    </w:p>
    <w:p>
      <w:pPr>
        <w:pStyle w:val="ListNumber"/>
        <w:spacing w:line="240" w:lineRule="auto"/>
        <w:ind w:left="720"/>
      </w:pPr>
      <w:r/>
      <w:hyperlink r:id="rId10">
        <w:r>
          <w:rPr>
            <w:color w:val="0000EE"/>
            <w:u w:val="single"/>
          </w:rPr>
          <w:t>https://www.allaboutai.com/resources/ai-statistics/workplace/</w:t>
        </w:r>
      </w:hyperlink>
      <w:r>
        <w:t xml:space="preserve"> - Corroborates the role of AI in improving productivity, with extensive AI use reported to boost productivity levels significantly compared to limited use.</w:t>
      </w:r>
      <w:r/>
    </w:p>
    <w:p>
      <w:pPr>
        <w:pStyle w:val="ListNumber"/>
        <w:spacing w:line="240" w:lineRule="auto"/>
        <w:ind w:left="720"/>
      </w:pPr>
      <w:r/>
      <w:hyperlink r:id="rId11">
        <w:r>
          <w:rPr>
            <w:color w:val="0000EE"/>
            <w:u w:val="single"/>
          </w:rPr>
          <w:t>https://www.aiprm.com/ai-in-workplace-statistics/</w:t>
        </w:r>
      </w:hyperlink>
      <w:r>
        <w:t xml:space="preserve"> - Highlights Microsoft's advancements in AI, including the introduction of Copilot agents and their potential to enhance inclusivity and collaboration in diverse teams.</w:t>
      </w:r>
      <w:r/>
    </w:p>
    <w:p>
      <w:pPr>
        <w:pStyle w:val="ListNumber"/>
        <w:spacing w:line="240" w:lineRule="auto"/>
        <w:ind w:left="720"/>
      </w:pPr>
      <w:r/>
      <w:hyperlink r:id="rId12">
        <w:r>
          <w:rPr>
            <w:color w:val="0000EE"/>
            <w:u w:val="single"/>
          </w:rPr>
          <w:t>https://www.gallup.com/workplace/651203/workplace-answering-big-questions.aspx</w:t>
        </w:r>
      </w:hyperlink>
      <w:r>
        <w:t xml:space="preserve"> - Supports the notion that despite the benefits of AI, many employees still do not use AI frequently, and leadership and training are crucial for increasing AI adoption.</w:t>
      </w:r>
      <w:r/>
    </w:p>
    <w:p>
      <w:pPr>
        <w:pStyle w:val="ListNumber"/>
        <w:spacing w:line="240" w:lineRule="auto"/>
        <w:ind w:left="720"/>
      </w:pPr>
      <w:r/>
      <w:hyperlink r:id="rId13">
        <w:r>
          <w:rPr>
            <w:color w:val="0000EE"/>
            <w:u w:val="single"/>
          </w:rPr>
          <w:t>https://www.newsweek.com/how-ai-helping-workers-collaborate-more-human-level-2011768</w:t>
        </w:r>
      </w:hyperlink>
      <w:r>
        <w:t xml:space="preserve"> - Please view link - unable to able to access data</w:t>
      </w:r>
      <w:r/>
    </w:p>
    <w:p>
      <w:pPr>
        <w:pStyle w:val="ListNumber"/>
        <w:spacing w:line="240" w:lineRule="auto"/>
        <w:ind w:left="720"/>
      </w:pPr>
      <w:r/>
      <w:hyperlink r:id="rId14">
        <w:r>
          <w:rPr>
            <w:color w:val="0000EE"/>
            <w:u w:val="single"/>
          </w:rPr>
          <w:t>https://www.uctoday.com/uncategorized/the-microsoft-teams-interpreter-agent-how-will-it-impact-the-future-of-work/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aboutai.com/resources/ai-statistics/workplace/" TargetMode="External"/><Relationship Id="rId11" Type="http://schemas.openxmlformats.org/officeDocument/2006/relationships/hyperlink" Target="https://www.aiprm.com/ai-in-workplace-statistics/" TargetMode="External"/><Relationship Id="rId12" Type="http://schemas.openxmlformats.org/officeDocument/2006/relationships/hyperlink" Target="https://www.gallup.com/workplace/651203/workplace-answering-big-questions.aspx" TargetMode="External"/><Relationship Id="rId13" Type="http://schemas.openxmlformats.org/officeDocument/2006/relationships/hyperlink" Target="https://www.newsweek.com/how-ai-helping-workers-collaborate-more-human-level-2011768" TargetMode="External"/><Relationship Id="rId14" Type="http://schemas.openxmlformats.org/officeDocument/2006/relationships/hyperlink" Target="https://www.uctoday.com/uncategorized/the-microsoft-teams-interpreter-agent-how-will-it-impact-the-future-of-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