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tools in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become a pivotal force in driving major operational advancements across various industries as we progress through 2025. With the developments of the previous year laying a strong foundation, businesses are increasingly adopting AI tools to enhance efficiency, improve customer experiences, and ultimately spur productivity. In this context, several leading AI tools have emerged that are particularly noteworthy for companies looking to remain competitive and innovative.</w:t>
      </w:r>
    </w:p>
    <w:p>
      <w:r>
        <w:t>One prominent tool is OpenAI's ChatGPT-Enterprise, which has significantly transformed customer service and content creation. Boasting features such as advanced natural language understanding and real-time adaptability, ChatGPT-Enterprise allows businesses to provide around-the-clock customer support and generate high-quality content. Its integration capabilities with CRM systems and analytics tools make it vital for enhancing customer engagement.</w:t>
      </w:r>
    </w:p>
    <w:p>
      <w:r>
        <w:t>DataRobot AI Cloud is another key player that is democratizing machine learning. This tool enables businesses to build, deploy, and manage AI models without requiring extensive in-house expertise. Its recent updates have further enhanced its predictive analytics and automated machine learning pipelines, solidifying its utility for data-driven decision-making across sectors.</w:t>
      </w:r>
    </w:p>
    <w:p>
      <w:r>
        <w:t>The field of robotic process automation (RPA) has also seen considerable innovation through UiPath AI, now integrating AI capabilities into its offerings. This tool automates complex processes while leveraging AI for decision-making, with new features such as real-time anomaly detection providing increased operational versatility.</w:t>
      </w:r>
    </w:p>
    <w:p>
      <w:r>
        <w:t>In natural language processing, Hugging Face's Transformers library remains a leading choice, offering robust capabilities for sentiment analysis, translation, and summarisation. The recent updates have expanded its suite of pre-trained models tailored for business applications, making it a preferred resource for data scientists.</w:t>
      </w:r>
    </w:p>
    <w:p>
      <w:r>
        <w:t>Meanwhile, IBM's Watson AI Suite continues to offer powerful insights to businesses, focusing on explainable AI and compliance with global data privacy standards. This tool is particularly valuable within industries such as healthcare, finance, and retail thanks to its advancements in conversational AI and decision optimization tools.</w:t>
      </w:r>
    </w:p>
    <w:p>
      <w:r>
        <w:t>DeepMind's AlphaEdge employs deep reinforcement learning to refine operations, particularly in supply chain management and logistics, by harnessing real-time decision-making enhancements introduced in 2024.</w:t>
      </w:r>
    </w:p>
    <w:p>
      <w:r>
        <w:t>Tableau AI has integrated machine learning into its business intelligence framework, offering predictive insights and advanced visual analytics. Its user-friendly design—with added natural language query capabilities—makes it accessible for users without a technical background.</w:t>
      </w:r>
    </w:p>
    <w:p>
      <w:r>
        <w:t>Microsoft Azure AI remains a comprehensive suite for AI development, with 2025 updates focusing on responsible AI practices, including bias detection and model interpretability. These enhancements address the increasing regulatory demands faced by businesses.</w:t>
      </w:r>
    </w:p>
    <w:p>
      <w:r>
        <w:t>Salesforce Einstein is transforming customer relationship management with AI-driven insights, featuring predictive forecasting and automated data capture. Its improvements are proving essential for sales and marketing departments seeking to enhance customer interactions.</w:t>
      </w:r>
    </w:p>
    <w:p>
      <w:r>
        <w:t>Lastly, Adobe Sensei is revolutionising content creation and marketing with AI-driven automation. Its provisions for real-time sentiment analysis and personalised content generation are particularly appealing to digital marketers aiming to adapt to evolving consumer behaviours.</w:t>
      </w:r>
    </w:p>
    <w:p>
      <w:r>
        <w:t>As noted in a report by Tech Observer, the swift evolution of AI tools in 2024 has positioned these technologies to meet businesses' pressing needs for efficiency, informed decision-making, and scalability. Trends shaping this landscape include a heightened demand for explainable AI, integration with the Internet of Things (IoT) for smarter operational management, and a commitment to ethical AI practices that prioritise bias mitigation and data privacy.</w:t>
      </w:r>
    </w:p>
    <w:p>
      <w:r>
        <w:t>Overall, the varied applications of these AI tools present unparalleled opportunities for businesses to innovate and grow within an increasingly digital marketplace. By harnessing the capabilities of these technologies, companies stand to unlock new efficiencies and maintain a foothold in this rapidly changing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https://convin.ai/blog/chatgpt-customer-service-tips-examples</w:t>
        </w:r>
      </w:hyperlink>
      <w:r>
        <w:t xml:space="preserve"> - This article supports the claim that ChatGPT can transform customer service by providing 24/7 support, automating responses, and enhancing customer satisfaction through tailored training and advanced integration strategies.</w:t>
      </w:r>
    </w:p>
    <w:p>
      <w:pPr>
        <w:pStyle w:val="ListBullet"/>
      </w:pPr>
      <w:hyperlink r:id="rId12">
        <w:r>
          <w:rPr>
            <w:u w:val="single"/>
            <w:color w:val="0000FF"/>
            <w:rStyle w:val="Hyperlink"/>
          </w:rPr>
          <w:t>https://research.aimultiple.com/chatgpt-for-customer-service/</w:t>
        </w:r>
      </w:hyperlink>
      <w:r>
        <w:t xml:space="preserve"> - This source corroborates the use of ChatGPT for quick responses to customer inquiries, replying to customer reviews, and automating routine tasks, thereby improving customer satisfaction and efficiency.</w:t>
      </w:r>
    </w:p>
    <w:p>
      <w:pPr>
        <w:pStyle w:val="ListBullet"/>
      </w:pPr>
      <w:hyperlink r:id="rId13">
        <w:r>
          <w:rPr>
            <w:u w:val="single"/>
            <w:color w:val="0000FF"/>
            <w:rStyle w:val="Hyperlink"/>
          </w:rPr>
          <w:t>https://ttms.com/how-ai-and-chatgpt-can-revolutionize-customer-service/</w:t>
        </w:r>
      </w:hyperlink>
      <w:r>
        <w:t xml:space="preserve"> - This article explains how ChatGPT can revolutionize customer service by providing quick and precise assistance, freeing up human resources for more complex tasks, and enhancing overall customer satisfaction.</w:t>
      </w:r>
    </w:p>
    <w:p>
      <w:pPr>
        <w:pStyle w:val="ListBullet"/>
      </w:pPr>
      <w:hyperlink r:id="rId11">
        <w:r>
          <w:rPr>
            <w:u w:val="single"/>
            <w:color w:val="0000FF"/>
            <w:rStyle w:val="Hyperlink"/>
          </w:rPr>
          <w:t>https://convin.ai/blog/chatgpt-customer-service-tips-examples</w:t>
        </w:r>
      </w:hyperlink>
      <w:r>
        <w:t xml:space="preserve"> - This article highlights the integration capabilities of ChatGPT with various platforms for a unified customer experience and its impact on customer service metrics such as response times and issue resolution rates.</w:t>
      </w:r>
    </w:p>
    <w:p>
      <w:pPr>
        <w:pStyle w:val="ListBullet"/>
      </w:pPr>
      <w:hyperlink r:id="rId12">
        <w:r>
          <w:rPr>
            <w:u w:val="single"/>
            <w:color w:val="0000FF"/>
            <w:rStyle w:val="Hyperlink"/>
          </w:rPr>
          <w:t>https://research.aimultiple.com/chatgpt-for-customer-service/</w:t>
        </w:r>
      </w:hyperlink>
      <w:r>
        <w:t xml:space="preserve"> - This source provides real-life examples, such as SnapTravel, where ChatGPT was used to enhance customer interactions and improve user engagement through personalized and efficient customer service.</w:t>
      </w:r>
    </w:p>
    <w:p>
      <w:pPr>
        <w:pStyle w:val="ListBullet"/>
      </w:pPr>
      <w:hyperlink r:id="rId13">
        <w:r>
          <w:rPr>
            <w:u w:val="single"/>
            <w:color w:val="0000FF"/>
            <w:rStyle w:val="Hyperlink"/>
          </w:rPr>
          <w:t>https://ttms.com/how-ai-and-chatgpt-can-revolutionize-customer-service/</w:t>
        </w:r>
      </w:hyperlink>
      <w:r>
        <w:t xml:space="preserve"> - This article discusses how ChatGPT can address customer complaints and provide immediate assistance, reducing the likelihood of negative reviews and improving brand reputation.</w:t>
      </w:r>
    </w:p>
    <w:p>
      <w:pPr>
        <w:pStyle w:val="ListBullet"/>
      </w:pPr>
      <w:hyperlink r:id="rId11">
        <w:r>
          <w:rPr>
            <w:u w:val="single"/>
            <w:color w:val="0000FF"/>
            <w:rStyle w:val="Hyperlink"/>
          </w:rPr>
          <w:t>https://convin.ai/blog/chatgpt-customer-service-tips-examples</w:t>
        </w:r>
      </w:hyperlink>
      <w:r>
        <w:t xml:space="preserve"> - This source details the benefits of using ChatGPT in the fintech industry, including providing real-time account updates and assisting with complex financial queries, which enhances customer engagement and trust.</w:t>
      </w:r>
    </w:p>
    <w:p>
      <w:pPr>
        <w:pStyle w:val="ListBullet"/>
      </w:pPr>
      <w:hyperlink r:id="rId12">
        <w:r>
          <w:rPr>
            <w:u w:val="single"/>
            <w:color w:val="0000FF"/>
            <w:rStyle w:val="Hyperlink"/>
          </w:rPr>
          <w:t>https://research.aimultiple.com/chatgpt-for-customer-service/</w:t>
        </w:r>
      </w:hyperlink>
      <w:r>
        <w:t xml:space="preserve"> - This article outlines the benefits of ChatGPT in automating routine tasks, providing 24/7 availability, and improving the efficiency of customer service operations.</w:t>
      </w:r>
    </w:p>
    <w:p>
      <w:pPr>
        <w:pStyle w:val="ListBullet"/>
      </w:pPr>
      <w:hyperlink r:id="rId13">
        <w:r>
          <w:rPr>
            <w:u w:val="single"/>
            <w:color w:val="0000FF"/>
            <w:rStyle w:val="Hyperlink"/>
          </w:rPr>
          <w:t>https://ttms.com/how-ai-and-chatgpt-can-revolutionize-customer-service/</w:t>
        </w:r>
      </w:hyperlink>
      <w:r>
        <w:t xml:space="preserve"> - This source emphasizes the importance of ChatGPT in reducing wait times and boosting booking rates by offering constant and immediate customer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vin.ai/blog/chatgpt-customer-service-tips-examples" TargetMode="External"/><Relationship Id="rId12" Type="http://schemas.openxmlformats.org/officeDocument/2006/relationships/hyperlink" Target="https://research.aimultiple.com/chatgpt-for-customer-service/" TargetMode="External"/><Relationship Id="rId13" Type="http://schemas.openxmlformats.org/officeDocument/2006/relationships/hyperlink" Target="https://ttms.com/how-ai-and-chatgpt-can-revolutionize-customer-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