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 plans UK expansion with innovative services and new trading licence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Revolut, a prominent player in the fintech industry, is set to expand its innovative services in the UK following a successful rollout of its unique vending machines across various European airports. These machines dispense free debit cards to interested customers and have already seen considerable success in cities such as Milan, Rome, Porto, Brussels, and Helsinki. According to reports, Revolut aims to introduce this initiative in the UK as early as 2025, having recently obtained a provisional banking licence from UK regulators.</w:t>
      </w:r>
      <w:r/>
    </w:p>
    <w:p>
      <w:r/>
      <w:r>
        <w:t>The company, which has rapidly gained a reputation for its digital banking services, regards these vending machines as a strategic move to enhance its customer acquisition efforts, particularly since it lacks a traditional physical retail presence. In Rome alone, Revolut has reportedly issued over 100,000 cards through these machines, demonstrating the effectiveness of this approach.</w:t>
      </w:r>
      <w:r/>
    </w:p>
    <w:p>
      <w:r/>
      <w:r>
        <w:t>Antoine Le Nel, the Chief Growth and Marketing Officer at Revolut, emphasised the significance of airports for their brand, stating, "They represent premium locations, in line with the positioning we want to have with our brand." This perspective underlines the company's ambition to deliver seamless payment solutions to global travellers at times when they are most needed.</w:t>
      </w:r>
      <w:r/>
    </w:p>
    <w:p>
      <w:r/>
      <w:r>
        <w:t>Recent developments indicate that Revolut is experiencing notable growth, having surpassed 50 million customers worldwide, a milestone that positions it as a strong contender for the title of the largest bank in Europe. Roughly two-thirds of its customers reside in the EU, while over 20% are based in the UK. In celebration of this achievement, Revolut has organised a concert featuring the popular artist Charli XCX.</w:t>
      </w:r>
      <w:r/>
    </w:p>
    <w:p>
      <w:r/>
      <w:r>
        <w:t>In addition to targeting individual banking customers, Revolut is shifting its focus to compete with established investment platforms, such as Hargreaves Lansdown and AJ Bell. The firm recently announced that it has secured a UK trading licence from the Financial Conduct Authority (FCA), enabling it to introduce new trading products for its UK clientele, including access to UK and EU stocks and exchange-traded funds (ETFs).</w:t>
      </w:r>
      <w:r/>
    </w:p>
    <w:p>
      <w:r/>
      <w:r>
        <w:t>Yana Shkrebenkova, Head of Wealth and Trading UK at Revolut, mentioned that the company recognises the demand for expanded offerings among its trading customers and is committed to developing new features thoughtfully.</w:t>
      </w:r>
      <w:r/>
    </w:p>
    <w:p>
      <w:r/>
      <w:r>
        <w:t>Revolut’s CEO and co-founder, Nik Stronsky, has signalled that 2025 will be a transformative year for the fintech, unveiling plans for several innovative products. Among the most anticipated is an AI-powered assistant, which is expected to guide customers in adopting better financial habits and improving their decision-making processes. The rollout of this assistant will commence in 2025.</w:t>
      </w:r>
      <w:r/>
    </w:p>
    <w:p>
      <w:r/>
      <w:r>
        <w:t>The company is also preparing to enter the mortgages market, starting with a digital mortgage product in Lithuania, followed by launches in Ireland and France later in the year. This move into the mortgage sector represents a potential new revenue stream for the fintech. Additionally, Revolut has plans to introduce overdrafts as part of its financial services.</w:t>
      </w:r>
      <w:r/>
    </w:p>
    <w:p>
      <w:r/>
      <w:r>
        <w:t xml:space="preserve">Moreover, Revolut is launching branded ATMs that will be available in Spain starting early next year. These ATMs, which are already operational in several European airports, will offer customers the convenience of withdrawing cash and obtaining cards from a single location. </w:t>
      </w:r>
      <w:r/>
    </w:p>
    <w:p>
      <w:r/>
      <w:r>
        <w:t>Revolut's business arm, Revolut Business, is also set to introduce its first credit product in Europe and aims to enhance operational efficiencies for businesses in the restaurant and retail sectors through its new product, Revolut Kiosk. Future plans for Revolut Pay include integrating various payment options, with the addition of a Buy Now Pay Later service on the horizon.</w:t>
      </w:r>
      <w:r/>
    </w:p>
    <w:p>
      <w:r/>
      <w:r>
        <w:t>As Revolut continues to evolve its product offerings and expand its reach, it appears to be positioning itself as a significant challenger in both the banking and investment sectors, shaping the future landscape of fintech in the UK and beyond.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https://www.uktech.news/fintech/revolut-vending-machines-set-to-come-to-uk-after-european-rollout-20241122</w:t>
        </w:r>
      </w:hyperlink>
      <w:r>
        <w:t xml:space="preserve"> - Corroborates Revolut's plan to introduce vending machines in the UK as early as 2025 and their recent provisional UK banking licence.</w:t>
      </w:r>
      <w:r/>
    </w:p>
    <w:p>
      <w:pPr>
        <w:pStyle w:val="ListNumber"/>
        <w:spacing w:line="240" w:lineRule="auto"/>
        <w:ind w:left="720"/>
      </w:pPr>
      <w:r/>
      <w:hyperlink r:id="rId10">
        <w:r>
          <w:rPr>
            <w:color w:val="0000EE"/>
            <w:u w:val="single"/>
          </w:rPr>
          <w:t>https://www.uktech.news/fintech/revolut-vending-machines-set-to-come-to-uk-after-european-rollout-20241122</w:t>
        </w:r>
      </w:hyperlink>
      <w:r>
        <w:t xml:space="preserve"> - Supports the success of Revolut's vending machines in European airports and their strategic use for customer acquisition.</w:t>
      </w:r>
      <w:r/>
    </w:p>
    <w:p>
      <w:pPr>
        <w:pStyle w:val="ListNumber"/>
        <w:spacing w:line="240" w:lineRule="auto"/>
        <w:ind w:left="720"/>
      </w:pPr>
      <w:r/>
      <w:hyperlink r:id="rId11">
        <w:r>
          <w:rPr>
            <w:color w:val="0000EE"/>
            <w:u w:val="single"/>
          </w:rPr>
          <w:t>https://www.financemagnates.com/fintech/revolut-launches-uk-and-eu-stock-trading-in-2025-after-fca-approval/</w:t>
        </w:r>
      </w:hyperlink>
      <w:r>
        <w:t xml:space="preserve"> - Confirms Revolut's securing of a UK trading licence from the FCA to introduce new trading products, including UK and EU stocks.</w:t>
      </w:r>
      <w:r/>
    </w:p>
    <w:p>
      <w:pPr>
        <w:pStyle w:val="ListNumber"/>
        <w:spacing w:line="240" w:lineRule="auto"/>
        <w:ind w:left="720"/>
      </w:pPr>
      <w:r/>
      <w:hyperlink r:id="rId11">
        <w:r>
          <w:rPr>
            <w:color w:val="0000EE"/>
            <w:u w:val="single"/>
          </w:rPr>
          <w:t>https://www.financemagnates.com/fintech/revolut-launches-uk-and-eu-stock-trading-in-2025-after-fca-approval/</w:t>
        </w:r>
      </w:hyperlink>
      <w:r>
        <w:t xml:space="preserve"> - Details Yana Shkrebenkova's comments on expanding offerings for trading customers and developing new features.</w:t>
      </w:r>
      <w:r/>
    </w:p>
    <w:p>
      <w:pPr>
        <w:pStyle w:val="ListNumber"/>
        <w:spacing w:line="240" w:lineRule="auto"/>
        <w:ind w:left="720"/>
      </w:pPr>
      <w:r/>
      <w:hyperlink r:id="rId12">
        <w:r>
          <w:rPr>
            <w:color w:val="0000EE"/>
            <w:u w:val="single"/>
          </w:rPr>
          <w:t>https://www.connectingthedotsinfin.tech/revolut-expands-crypto-exchange-to-30-new-markets-in-europe/</w:t>
        </w:r>
      </w:hyperlink>
      <w:r>
        <w:t xml:space="preserve"> - Mentions Revolut's growth, including surpassing 45 million customers worldwide, though it does not specify 50 million.</w:t>
      </w:r>
      <w:r/>
    </w:p>
    <w:p>
      <w:pPr>
        <w:pStyle w:val="ListNumber"/>
        <w:spacing w:line="240" w:lineRule="auto"/>
        <w:ind w:left="720"/>
      </w:pPr>
      <w:r/>
      <w:hyperlink r:id="rId12">
        <w:r>
          <w:rPr>
            <w:color w:val="0000EE"/>
            <w:u w:val="single"/>
          </w:rPr>
          <w:t>https://www.connectingthedotsinfin.tech/revolut-expands-crypto-exchange-to-30-new-markets-in-europe/</w:t>
        </w:r>
      </w:hyperlink>
      <w:r>
        <w:t xml:space="preserve"> - Supports the geographic distribution of Revolut's customers, with a significant portion in the EU and UK.</w:t>
      </w:r>
      <w:r/>
    </w:p>
    <w:p>
      <w:pPr>
        <w:pStyle w:val="ListNumber"/>
        <w:spacing w:line="240" w:lineRule="auto"/>
        <w:ind w:left="720"/>
      </w:pPr>
      <w:r/>
      <w:hyperlink r:id="rId11">
        <w:r>
          <w:rPr>
            <w:color w:val="0000EE"/>
            <w:u w:val="single"/>
          </w:rPr>
          <w:t>https://www.financemagnates.com/fintech/revolut-launches-uk-and-eu-stock-trading-in-2025-after-fca-approval/</w:t>
        </w:r>
      </w:hyperlink>
      <w:r>
        <w:t xml:space="preserve"> - Discusses Revolut's plans to compete with established investment platforms like Hargreaves Lansdown and AJ Bell.</w:t>
      </w:r>
      <w:r/>
    </w:p>
    <w:p>
      <w:pPr>
        <w:pStyle w:val="ListNumber"/>
        <w:spacing w:line="240" w:lineRule="auto"/>
        <w:ind w:left="720"/>
      </w:pPr>
      <w:r/>
      <w:hyperlink r:id="rId12">
        <w:r>
          <w:rPr>
            <w:color w:val="0000EE"/>
            <w:u w:val="single"/>
          </w:rPr>
          <w:t>https://www.connectingthedotsinfin.tech/revolut-expands-crypto-exchange-to-30-new-markets-in-europe/</w:t>
        </w:r>
      </w:hyperlink>
      <w:r>
        <w:t xml:space="preserve"> - Mentions Revolut's expansion and innovative products, though it does not specifically detail the AI-powered assistant or mortgage products.</w:t>
      </w:r>
      <w:r/>
    </w:p>
    <w:p>
      <w:pPr>
        <w:pStyle w:val="ListNumber"/>
        <w:spacing w:line="240" w:lineRule="auto"/>
        <w:ind w:left="720"/>
      </w:pPr>
      <w:r/>
      <w:hyperlink r:id="rId10">
        <w:r>
          <w:rPr>
            <w:color w:val="0000EE"/>
            <w:u w:val="single"/>
          </w:rPr>
          <w:t>https://www.uktech.news/fintech/revolut-vending-machines-set-to-come-to-uk-after-european-rollout-20241122</w:t>
        </w:r>
      </w:hyperlink>
      <w:r>
        <w:t xml:space="preserve"> - Indirectly supports the rollout of new products and services by highlighting Revolut's ongoing expansion efforts.</w:t>
      </w:r>
      <w:r/>
    </w:p>
    <w:p>
      <w:pPr>
        <w:pStyle w:val="ListNumber"/>
        <w:spacing w:line="240" w:lineRule="auto"/>
        <w:ind w:left="720"/>
      </w:pPr>
      <w:r/>
      <w:hyperlink r:id="rId11">
        <w:r>
          <w:rPr>
            <w:color w:val="0000EE"/>
            <w:u w:val="single"/>
          </w:rPr>
          <w:t>https://www.financemagnates.com/fintech/revolut-launches-uk-and-eu-stock-trading-in-2025-after-fca-approval/</w:t>
        </w:r>
      </w:hyperlink>
      <w:r>
        <w:t xml:space="preserve"> - Details Revolut's plans for growth, including mergers and acquisitions and the expansion of its crypto platform.</w:t>
      </w:r>
      <w:r/>
    </w:p>
    <w:p>
      <w:pPr>
        <w:pStyle w:val="ListNumber"/>
        <w:spacing w:line="240" w:lineRule="auto"/>
        <w:ind w:left="720"/>
      </w:pPr>
      <w:r/>
      <w:hyperlink r:id="rId12">
        <w:r>
          <w:rPr>
            <w:color w:val="0000EE"/>
            <w:u w:val="single"/>
          </w:rPr>
          <w:t>https://www.connectingthedotsinfin.tech/revolut-expands-crypto-exchange-to-30-new-markets-in-europe/</w:t>
        </w:r>
      </w:hyperlink>
      <w:r>
        <w:t xml:space="preserve"> - Supports the operational expansion of Revolut, including the launch of Revolut X in new markets.</w:t>
      </w:r>
      <w:r/>
    </w:p>
    <w:p>
      <w:pPr>
        <w:pStyle w:val="ListNumber"/>
        <w:spacing w:line="240" w:lineRule="auto"/>
        <w:ind w:left="720"/>
      </w:pPr>
      <w:r/>
      <w:hyperlink r:id="rId10">
        <w:r>
          <w:rPr>
            <w:color w:val="0000EE"/>
            <w:u w:val="single"/>
          </w:rPr>
          <w:t>https://www.uktech.news/fintech/revolut-vending-machines-set-to-come-to-uk-after-european-rollout-20241122</w:t>
        </w:r>
      </w:hyperlink>
      <w:r>
        <w:t xml:space="preserve"> - Please view link - unable to able to access data</w:t>
      </w:r>
      <w:r/>
    </w:p>
    <w:p>
      <w:pPr>
        <w:pStyle w:val="ListNumber"/>
        <w:spacing w:line="240" w:lineRule="auto"/>
        <w:ind w:left="720"/>
      </w:pPr>
      <w:r/>
      <w:hyperlink r:id="rId13">
        <w:r>
          <w:rPr>
            <w:color w:val="0000EE"/>
            <w:u w:val="single"/>
          </w:rPr>
          <w:t>https://tech.eu/2024/11/22/revolut-says-2025-bigger-and-better-as-it-announces-tray-of-new-products/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uktech.news/fintech/revolut-vending-machines-set-to-come-to-uk-after-european-rollout-20241122" TargetMode="External"/><Relationship Id="rId11" Type="http://schemas.openxmlformats.org/officeDocument/2006/relationships/hyperlink" Target="https://www.financemagnates.com/fintech/revolut-launches-uk-and-eu-stock-trading-in-2025-after-fca-approval/" TargetMode="External"/><Relationship Id="rId12" Type="http://schemas.openxmlformats.org/officeDocument/2006/relationships/hyperlink" Target="https://www.connectingthedotsinfin.tech/revolut-expands-crypto-exchange-to-30-new-markets-in-europe/" TargetMode="External"/><Relationship Id="rId13" Type="http://schemas.openxmlformats.org/officeDocument/2006/relationships/hyperlink" Target="https://tech.eu/2024/11/22/revolut-says-2025-bigger-and-better-as-it-announces-tray-of-new-produc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