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 Technologies partners with Mitsubishi Corporation to develop low-emission vessels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Portsmouth-based wind and marine engineering consultancy BAR Technologies has announced a strategic partnership with Mitsubishi Corporation and Nihon Shipyard, following the signing of a memorandum of understanding. This collaboration aims to advance the development of low-emission vessels within the Japanese shipping industry and is particularly significant given the existing momentum surrounding sustainable marine technologies.</w:t>
      </w:r>
      <w:r/>
    </w:p>
    <w:p>
      <w:r/>
      <w:r>
        <w:t>The partnership comes on the heels of the successful installation of BAR Technologies’ proprietary wind propulsion system, WindWings®, on Mitsubishi’s cargo ship, Pyxis Ocean. This system is designed to harness wind energy to assist in vessel propulsion, thus reducing reliance on traditional fuel sources and lowering greenhouse gas emissions.</w:t>
      </w:r>
      <w:r/>
    </w:p>
    <w:p>
      <w:r/>
      <w:r>
        <w:t>Through this collaborative effort, the three companies intend to leverage their collective expertise to produce innovative low-emission ships while also exploring opportunities to integrate WindWings® into both new designs and existing vessels. Mitsubishi Corporation will serve as an agent for WindWings® in Japan, positioning itself to offer a comprehensive solution to Japanese shipowners seeking to adopt wind propulsion technology.</w:t>
      </w:r>
      <w:r/>
    </w:p>
    <w:p>
      <w:r/>
      <w:r>
        <w:t>John Cooper, Chief Executive of BAR Technologies, expressed optimism regarding this new alliance, stating that Japan, being the third-largest global shipping manufacturer, holds considerable potential to usher in transformative changes within the sector. With a robust pipeline of WindWings® orders from various major shipping markets, BAR Technologies recognised that partnering with Mitsubishi Corporation and Nihon Shipyard is a crucial step towards ensuring compliance with evolving global shipping emissions regulations.</w:t>
      </w:r>
      <w:r/>
    </w:p>
    <w:p>
      <w:r/>
      <w:r>
        <w:t>Naoki Arima, General Manager in the Ship &amp; Infrastructure Department at Mitsubishi Corporation, commented on the importance of this collaboration, emphasising the alignment of their goals to foster innovations in ship design and propulsion toward a low-carbon future. With an established and trustworthy relationship with BAR Technologies centred on WindWings® technology, Arima noted the partnership's potential to enhance value for Japanese shipping companies focused on sustainability.</w:t>
      </w:r>
      <w:r/>
    </w:p>
    <w:p>
      <w:r/>
      <w:r>
        <w:t>Tomoaki Takahira, Director and Chief of the Design Division at Nihon Shipyard, highlighted the shipping industry's increasing expectations for low CO2 emission designs. He stated that the memorandum of understanding would facilitate accelerated development in this area through collaborative efforts in integrating WindWings® into both new and existing vessel designs.</w:t>
      </w:r>
      <w:r/>
    </w:p>
    <w:p>
      <w:r/>
      <w:r>
        <w:t>This partnership not only signals a significant shift towards more sustainable practices within the shipping industry but also underscores the growing importance of technological advancements in achieving environmental objectives. The collective aim of BAR Technologies, Mitsubishi Corporation, and Nihon Shipyard to establish a robust framework for low-emission vessels marks a pivotal moment in maritime innovation, particularly as the sector navigates the complexities of global emissions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https://www.bartechnologies.uk/insights/mitsubishi-nsy-to-bring-windwings-to-japan/</w:t>
        </w:r>
      </w:hyperlink>
      <w:r>
        <w:t xml:space="preserve"> - This article corroborates the partnership between BAR Technologies, Mitsubishi Corporation, and Nihon Shipyard to bring WindWings® to the Japanese shipping market, aiming for low-emission vessels.</w:t>
      </w:r>
      <w:r/>
    </w:p>
    <w:p>
      <w:pPr>
        <w:pStyle w:val="ListNumber"/>
        <w:spacing w:line="240" w:lineRule="auto"/>
        <w:ind w:left="720"/>
      </w:pPr>
      <w:r/>
      <w:hyperlink r:id="rId11">
        <w:r>
          <w:rPr>
            <w:color w:val="0000EE"/>
            <w:u w:val="single"/>
          </w:rPr>
          <w:t>https://container-news.com/bar-technologies-signs-mou-with-mitsubishi-corporation-and-nihon-shipyard/</w:t>
        </w:r>
      </w:hyperlink>
      <w:r>
        <w:t xml:space="preserve"> - This source confirms the signing of the Memorandum of Understanding (MoU) between BAR Technologies, Mitsubishi Corporation, and Nihon Shipyard to supply advanced, low-emission vessels.</w:t>
      </w:r>
      <w:r/>
    </w:p>
    <w:p>
      <w:pPr>
        <w:pStyle w:val="ListNumber"/>
        <w:spacing w:line="240" w:lineRule="auto"/>
        <w:ind w:left="720"/>
      </w:pPr>
      <w:r/>
      <w:hyperlink r:id="rId12">
        <w:r>
          <w:rPr>
            <w:color w:val="0000EE"/>
            <w:u w:val="single"/>
          </w:rPr>
          <w:t>https://mfame.guru/bar-technologies-mitsubishi-corporation-and-nihon-shipyard-forge-alliance/</w:t>
        </w:r>
      </w:hyperlink>
      <w:r>
        <w:t xml:space="preserve"> - This article supports the successful installation of BAR's WindWings® technology on Mitsubishi Corporation's vessel 'Pyxis Ocean' and the new partnership.</w:t>
      </w:r>
      <w:r/>
    </w:p>
    <w:p>
      <w:pPr>
        <w:pStyle w:val="ListNumber"/>
        <w:spacing w:line="240" w:lineRule="auto"/>
        <w:ind w:left="720"/>
      </w:pPr>
      <w:r/>
      <w:hyperlink r:id="rId13">
        <w:r>
          <w:rPr>
            <w:color w:val="0000EE"/>
            <w:u w:val="single"/>
          </w:rPr>
          <w:t>https://m.tradearabia.com/touch/article/IND/428729</w:t>
        </w:r>
      </w:hyperlink>
      <w:r>
        <w:t xml:space="preserve"> - This source details the MoU signed by BAR Technologies, Mitsubishi Corporation, and Nihon Shipyard to expedite wind propulsion technology in the shipping industry.</w:t>
      </w:r>
      <w:r/>
    </w:p>
    <w:p>
      <w:pPr>
        <w:pStyle w:val="ListNumber"/>
        <w:spacing w:line="240" w:lineRule="auto"/>
        <w:ind w:left="720"/>
      </w:pPr>
      <w:r/>
      <w:hyperlink r:id="rId14">
        <w:r>
          <w:rPr>
            <w:color w:val="0000EE"/>
            <w:u w:val="single"/>
          </w:rPr>
          <w:t>https://www.hellenicshippingnews.com/bar-technologies-mitsubishi-corporation-and-nihon-shipyard-sign-mou-for-collaboration-works/</w:t>
        </w:r>
      </w:hyperlink>
      <w:r>
        <w:t xml:space="preserve"> - This article confirms the collaboration works and the signing of the MoU for advancing low-emission vessels in the Japanese shipping industry.</w:t>
      </w:r>
      <w:r/>
    </w:p>
    <w:p>
      <w:pPr>
        <w:pStyle w:val="ListNumber"/>
        <w:spacing w:line="240" w:lineRule="auto"/>
        <w:ind w:left="720"/>
      </w:pPr>
      <w:r/>
      <w:hyperlink r:id="rId10">
        <w:r>
          <w:rPr>
            <w:color w:val="0000EE"/>
            <w:u w:val="single"/>
          </w:rPr>
          <w:t>https://www.bartechnologies.uk/insights/mitsubishi-nsy-to-bring-windwings-to-japan/</w:t>
        </w:r>
      </w:hyperlink>
      <w:r>
        <w:t xml:space="preserve"> - This source highlights Mitsubishi Corporation's role as an agent for WindWings® in Japan, offering a comprehensive solution to Japanese shipowners.</w:t>
      </w:r>
      <w:r/>
    </w:p>
    <w:p>
      <w:pPr>
        <w:pStyle w:val="ListNumber"/>
        <w:spacing w:line="240" w:lineRule="auto"/>
        <w:ind w:left="720"/>
      </w:pPr>
      <w:r/>
      <w:hyperlink r:id="rId11">
        <w:r>
          <w:rPr>
            <w:color w:val="0000EE"/>
            <w:u w:val="single"/>
          </w:rPr>
          <w:t>https://container-news.com/bar-technologies-signs-mou-with-mitsubishi-corporation-and-nihon-shipyard/</w:t>
        </w:r>
      </w:hyperlink>
      <w:r>
        <w:t xml:space="preserve"> - This article mentions the collective expertise of the three companies to produce innovative low-emission ships and integrate WindWings® into new and existing vessels.</w:t>
      </w:r>
      <w:r/>
    </w:p>
    <w:p>
      <w:pPr>
        <w:pStyle w:val="ListNumber"/>
        <w:spacing w:line="240" w:lineRule="auto"/>
        <w:ind w:left="720"/>
      </w:pPr>
      <w:r/>
      <w:hyperlink r:id="rId12">
        <w:r>
          <w:rPr>
            <w:color w:val="0000EE"/>
            <w:u w:val="single"/>
          </w:rPr>
          <w:t>https://mfame.guru/bar-technologies-mitsubishi-corporation-and-nihon-shipyard-forge-alliance/</w:t>
        </w:r>
      </w:hyperlink>
      <w:r>
        <w:t xml:space="preserve"> - This source quotes John Cooper, Chief Executive of BAR Technologies, on the potential of Japan to drive transformative changes in the shipping sector.</w:t>
      </w:r>
      <w:r/>
    </w:p>
    <w:p>
      <w:pPr>
        <w:pStyle w:val="ListNumber"/>
        <w:spacing w:line="240" w:lineRule="auto"/>
        <w:ind w:left="720"/>
      </w:pPr>
      <w:r/>
      <w:hyperlink r:id="rId13">
        <w:r>
          <w:rPr>
            <w:color w:val="0000EE"/>
            <w:u w:val="single"/>
          </w:rPr>
          <w:t>https://m.tradearabia.com/touch/article/IND/428729</w:t>
        </w:r>
      </w:hyperlink>
      <w:r>
        <w:t xml:space="preserve"> - This article mentions Naoki Arima's comments on the importance of the collaboration for fostering innovations in ship design and propulsion towards a low-carbon future.</w:t>
      </w:r>
      <w:r/>
    </w:p>
    <w:p>
      <w:pPr>
        <w:pStyle w:val="ListNumber"/>
        <w:spacing w:line="240" w:lineRule="auto"/>
        <w:ind w:left="720"/>
      </w:pPr>
      <w:r/>
      <w:hyperlink r:id="rId14">
        <w:r>
          <w:rPr>
            <w:color w:val="0000EE"/>
            <w:u w:val="single"/>
          </w:rPr>
          <w:t>https://www.hellenicshippingnews.com/bar-technologies-mitsubishi-corporation-and-nihon-shipyard-sign-mou-for-collaboration-works/</w:t>
        </w:r>
      </w:hyperlink>
      <w:r>
        <w:t xml:space="preserve"> - This source highlights Tomoaki Takahira's statement on the shipping industry's increasing expectations for low CO2 emission designs and the accelerated development through this collaboration.</w:t>
      </w:r>
      <w:r/>
    </w:p>
    <w:p>
      <w:pPr>
        <w:pStyle w:val="ListNumber"/>
        <w:spacing w:line="240" w:lineRule="auto"/>
        <w:ind w:left="720"/>
      </w:pPr>
      <w:r/>
      <w:hyperlink r:id="rId15">
        <w:r>
          <w:rPr>
            <w:color w:val="0000EE"/>
            <w:u w:val="single"/>
          </w:rPr>
          <w:t>https://thebusinessmagazine.co.uk/companies/portsmouth-firms-deal-aims-to-make-waves-in-japanese-market-with-low-emission-marine-tech/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rtechnologies.uk/insights/mitsubishi-nsy-to-bring-windwings-to-japan/" TargetMode="External"/><Relationship Id="rId11" Type="http://schemas.openxmlformats.org/officeDocument/2006/relationships/hyperlink" Target="https://container-news.com/bar-technologies-signs-mou-with-mitsubishi-corporation-and-nihon-shipyard/" TargetMode="External"/><Relationship Id="rId12" Type="http://schemas.openxmlformats.org/officeDocument/2006/relationships/hyperlink" Target="https://mfame.guru/bar-technologies-mitsubishi-corporation-and-nihon-shipyard-forge-alliance/" TargetMode="External"/><Relationship Id="rId13" Type="http://schemas.openxmlformats.org/officeDocument/2006/relationships/hyperlink" Target="https://m.tradearabia.com/touch/article/IND/428729" TargetMode="External"/><Relationship Id="rId14" Type="http://schemas.openxmlformats.org/officeDocument/2006/relationships/hyperlink" Target="https://www.hellenicshippingnews.com/bar-technologies-mitsubishi-corporation-and-nihon-shipyard-sign-mou-for-collaboration-works/" TargetMode="External"/><Relationship Id="rId15" Type="http://schemas.openxmlformats.org/officeDocument/2006/relationships/hyperlink" Target="https://thebusinessmagazine.co.uk/companies/portsmouth-firms-deal-aims-to-make-waves-in-japanese-market-with-low-emission-marine-te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