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Insights into the future of newsroom workflows amidst changing media landscapes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titled "The Future of Newsroom Workflows" has surfaced insights into the evolving operations of news organisations, focusing on the impact of artificial intelligence (AI) automation and changing media consumption patterns. Produced by Dalet, a technology and service provider for media-rich enterprises, in collaboration with Caretta Research, the report compiles findings from newsroom professionals across the globe.</w:t>
      </w:r>
      <w:r/>
    </w:p>
    <w:p>
      <w:r/>
      <w:r>
        <w:t>The research underscores the radical transformations that are reshaping newsroom workflows, particularly in the face of challenges presented by traditional systems and operational constraints. Rob Ambrose, co-founder and managing director of Caretta Research, noted that the study reflects a landscape marked by shifting media habits, multi-platform production demands, budgetary pressures, and the ongoing repercussions of the pandemic. Despite these hurdles, Ambrose conveyed an underlying sense of optimism among industry professionals, supporting the notion that there is potential to harness a "story-centric" approach and modernise newsroom operations.</w:t>
      </w:r>
      <w:r/>
    </w:p>
    <w:p>
      <w:r/>
      <w:r>
        <w:t>A significant point raised in the report is that approximately one-third of news organisations claim their current newsroom computer systems (NRCS) inadequately support their operational needs. Furthermore, over half reported experiencing budget cuts in the past year, while only a minority actively monitor the costs associated with story coverage, impeding their ability to measure return on investment (ROI). The findings illustrate a clear necessity for the adoption of AI-enabled tools that facilitate nuanced content delivery across various platforms, crucial for engaging audiences within an increasingly fragmented media landscape.</w:t>
      </w:r>
      <w:r/>
    </w:p>
    <w:p>
      <w:r/>
      <w:r>
        <w:t>Marcy Lefkovitz, the Senior Vice President of Product Innovation at Dalet, emphasized the growing requirement for newsrooms to produce content for multiple platforms while operating with diminished resources. The report highlights the significance of modern technology and toolsets in aiding journalists to adapt to audience expectations. Lefkovitz noted the importance of gaining actionable insights to navigate the complex environment faced by news organisations.</w:t>
      </w:r>
      <w:r/>
    </w:p>
    <w:p>
      <w:r/>
      <w:r>
        <w:t>Key findings from the report include:</w:t>
      </w:r>
      <w:r/>
      <w:r/>
    </w:p>
    <w:p>
      <w:pPr>
        <w:pStyle w:val="ListBullet"/>
        <w:spacing w:line="240" w:lineRule="auto"/>
        <w:ind w:left="720"/>
      </w:pPr>
      <w:r/>
      <w:r>
        <w:t>A significant 45% of news operations reported encountering major challenges due to legacy systems. These obstacles limit access to field content and necessitate the use of multiple systems for task completion.</w:t>
      </w:r>
      <w:r/>
    </w:p>
    <w:p>
      <w:pPr>
        <w:pStyle w:val="ListBullet"/>
        <w:spacing w:line="240" w:lineRule="auto"/>
        <w:ind w:left="720"/>
      </w:pPr>
      <w:r/>
      <w:r>
        <w:t>Websites continue to dominate as the primary platform for news distribution, although a substantial portion of the industry lacks dedicated digital teams to support content production effectively.</w:t>
      </w:r>
      <w:r/>
    </w:p>
    <w:p>
      <w:pPr>
        <w:pStyle w:val="ListBullet"/>
        <w:spacing w:line="240" w:lineRule="auto"/>
        <w:ind w:left="720"/>
      </w:pPr>
      <w:r/>
      <w:r>
        <w:t>Despite the rapid changes stemming from digital and social media platforms, there remains considerable optimism within the sector, with 68% of respondents expressing a positive outlook regarding the future of their news operations.</w:t>
      </w:r>
      <w:r/>
      <w:r/>
    </w:p>
    <w:p>
      <w:r/>
      <w:r>
        <w:t>Additional insights addressed critical topics that influence the future of newsroom operations, including strategies for cost management and tracking. Participants noted that the integration of modernised tools greatly enhances newsroom functionality, highlighting the necessity of selecting appropriate systems and ensuring timely updates. To aid in overcoming the challenges associated with legacy system replacement, Dalet has recently launched a Comprehensive Competitive Upgrade Programme aimed at maximising the benefits of transformation while achieving efficiencies and cost savings.</w:t>
      </w:r>
      <w:r/>
    </w:p>
    <w:p>
      <w:r/>
      <w:r>
        <w:t>Commissioned in July and August 2024 and conducted among professionals in various roles, "The Future of Newsroom Workflows" surveyed individuals from more than 60 news organisations, including both public and commercial broadcasters, as well as local network affiliates in the U.S. The findings provide a detailed view of the contemporary challenges and evolving dynamics of newsroom operations, underpinning the significance of technological adaptation in the quest for sustained relevance and engagement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https://www.dalet.com/blog/future-proofing-newsroom-key-insights-modern-newsrooms-2025/</w:t>
        </w:r>
      </w:hyperlink>
      <w:r>
        <w:t xml:space="preserve"> - Corroborates the collaboration between Dalet and Caretta Research on the report 'The future of newsroom workflows' and highlights the key insights and challenges faced by modern newsrooms.</w:t>
      </w:r>
      <w:r/>
    </w:p>
    <w:p>
      <w:pPr>
        <w:pStyle w:val="ListNumber"/>
        <w:spacing w:line="240" w:lineRule="auto"/>
        <w:ind w:left="720"/>
      </w:pPr>
      <w:r/>
      <w:hyperlink r:id="rId10">
        <w:r>
          <w:rPr>
            <w:color w:val="0000EE"/>
            <w:u w:val="single"/>
          </w:rPr>
          <w:t>https://www.dalet.com/blog/future-proofing-newsroom-key-insights-modern-newsrooms-2025/</w:t>
        </w:r>
      </w:hyperlink>
      <w:r>
        <w:t xml:space="preserve"> - Supports the findings on the impact of budget constraints, the evolving roles of AI and cloud technology, and the need for modern toolsets to meet audience expectations.</w:t>
      </w:r>
      <w:r/>
    </w:p>
    <w:p>
      <w:pPr>
        <w:pStyle w:val="ListNumber"/>
        <w:spacing w:line="240" w:lineRule="auto"/>
        <w:ind w:left="720"/>
      </w:pPr>
      <w:r/>
      <w:hyperlink r:id="rId11">
        <w:r>
          <w:rPr>
            <w:color w:val="0000EE"/>
            <w:u w:val="single"/>
          </w:rPr>
          <w:t>https://www.dalet.com/news/competitive-upgrade-program-modern-news-operations/</w:t>
        </w:r>
      </w:hyperlink>
      <w:r>
        <w:t xml:space="preserve"> - Confirms the challenges faced by news operations due to legacy systems and the benefits of Dalet's Competitive Upgrade Program for modernizing newsroom operations.</w:t>
      </w:r>
      <w:r/>
    </w:p>
    <w:p>
      <w:pPr>
        <w:pStyle w:val="ListNumber"/>
        <w:spacing w:line="240" w:lineRule="auto"/>
        <w:ind w:left="720"/>
      </w:pPr>
      <w:r/>
      <w:hyperlink r:id="rId11">
        <w:r>
          <w:rPr>
            <w:color w:val="0000EE"/>
            <w:u w:val="single"/>
          </w:rPr>
          <w:t>https://www.dalet.com/news/competitive-upgrade-program-modern-news-operations/</w:t>
        </w:r>
      </w:hyperlink>
      <w:r>
        <w:t xml:space="preserve"> - Details the specific issues with legacy systems, such as limited access to field content and the need to use multiple systems, and the advantages of switching to Dalet's solutions.</w:t>
      </w:r>
      <w:r/>
    </w:p>
    <w:p>
      <w:pPr>
        <w:pStyle w:val="ListNumber"/>
        <w:spacing w:line="240" w:lineRule="auto"/>
        <w:ind w:left="720"/>
      </w:pPr>
      <w:r/>
      <w:hyperlink r:id="rId12">
        <w:r>
          <w:rPr>
            <w:color w:val="0000EE"/>
            <w:u w:val="single"/>
          </w:rPr>
          <w:t>https://www.dalet.com/news/dalet-and-caretta-research-report-future-of-newsroom-workflows/</w:t>
        </w:r>
      </w:hyperlink>
      <w:r>
        <w:t xml:space="preserve"> - Highlights the key findings, including the 45% of news operations experiencing significant challenges with legacy systems and the need for modernized tools.</w:t>
      </w:r>
      <w:r/>
    </w:p>
    <w:p>
      <w:pPr>
        <w:pStyle w:val="ListNumber"/>
        <w:spacing w:line="240" w:lineRule="auto"/>
        <w:ind w:left="720"/>
      </w:pPr>
      <w:r/>
      <w:hyperlink r:id="rId13">
        <w:r>
          <w:rPr>
            <w:color w:val="0000EE"/>
            <w:u w:val="single"/>
          </w:rPr>
          <w:t>https://tmbroadcast.com/index.php/dalet-caretta-report-future-newsroom/</w:t>
        </w:r>
      </w:hyperlink>
      <w:r>
        <w:t xml:space="preserve"> - Supports the report's findings on the need for transformation in newsroom workflows due to legacy system challenges and the importance of modern technology.</w:t>
      </w:r>
      <w:r/>
    </w:p>
    <w:p>
      <w:pPr>
        <w:pStyle w:val="ListNumber"/>
        <w:spacing w:line="240" w:lineRule="auto"/>
        <w:ind w:left="720"/>
      </w:pPr>
      <w:r/>
      <w:hyperlink r:id="rId14">
        <w:r>
          <w:rPr>
            <w:color w:val="0000EE"/>
            <w:u w:val="single"/>
          </w:rPr>
          <w:t>https://tvnewscheck.com/tech/article/dalet-caretta-research-publish-future-of-newsroom-workflows-report/</w:t>
        </w:r>
      </w:hyperlink>
      <w:r>
        <w:t xml:space="preserve"> - Corroborates the key findings, including the challenges with legacy systems and the positive outlook of industry professionals regarding the future of their news operations.</w:t>
      </w:r>
      <w:r/>
    </w:p>
    <w:p>
      <w:pPr>
        <w:pStyle w:val="ListNumber"/>
        <w:spacing w:line="240" w:lineRule="auto"/>
        <w:ind w:left="720"/>
      </w:pPr>
      <w:r/>
      <w:hyperlink r:id="rId10">
        <w:r>
          <w:rPr>
            <w:color w:val="0000EE"/>
            <w:u w:val="single"/>
          </w:rPr>
          <w:t>https://www.dalet.com/blog/future-proofing-newsroom-key-insights-modern-newsrooms-2025/</w:t>
        </w:r>
      </w:hyperlink>
      <w:r>
        <w:t xml:space="preserve"> - Provides insights into the global survey conducted among over 60 leading news organizations and the diverse roles of the participants.</w:t>
      </w:r>
      <w:r/>
    </w:p>
    <w:p>
      <w:pPr>
        <w:pStyle w:val="ListNumber"/>
        <w:spacing w:line="240" w:lineRule="auto"/>
        <w:ind w:left="720"/>
      </w:pPr>
      <w:r/>
      <w:hyperlink r:id="rId11">
        <w:r>
          <w:rPr>
            <w:color w:val="0000EE"/>
            <w:u w:val="single"/>
          </w:rPr>
          <w:t>https://www.dalet.com/news/competitive-upgrade-program-modern-news-operations/</w:t>
        </w:r>
      </w:hyperlink>
      <w:r>
        <w:t xml:space="preserve"> - Details Dalet's Comprehensive Competitive Upgrade Programme aimed at helping news organizations overcome the challenges associated with legacy system replacement.</w:t>
      </w:r>
      <w:r/>
    </w:p>
    <w:p>
      <w:pPr>
        <w:pStyle w:val="ListNumber"/>
        <w:spacing w:line="240" w:lineRule="auto"/>
        <w:ind w:left="720"/>
      </w:pPr>
      <w:r/>
      <w:hyperlink r:id="rId12">
        <w:r>
          <w:rPr>
            <w:color w:val="0000EE"/>
            <w:u w:val="single"/>
          </w:rPr>
          <w:t>https://www.dalet.com/news/dalet-and-caretta-research-report-future-of-newsroom-workflows/</w:t>
        </w:r>
      </w:hyperlink>
      <w:r>
        <w:t xml:space="preserve"> - Supports the report's emphasis on the importance of technological adaptation and the integration of modernized tools to enhance newsroom functionality.</w:t>
      </w:r>
      <w:r/>
    </w:p>
    <w:p>
      <w:pPr>
        <w:pStyle w:val="ListNumber"/>
        <w:spacing w:line="240" w:lineRule="auto"/>
        <w:ind w:left="720"/>
      </w:pPr>
      <w:r/>
      <w:hyperlink r:id="rId10">
        <w:r>
          <w:rPr>
            <w:color w:val="0000EE"/>
            <w:u w:val="single"/>
          </w:rPr>
          <w:t>https://www.dalet.com/blog/future-proofing-newsroom-key-insights-modern-newsrooms-2025/</w:t>
        </w:r>
      </w:hyperlink>
      <w:r>
        <w:t xml:space="preserve"> - Highlights Marcy Lefkovitz's comments on the growing requirement for newsrooms to produce content for multiple platforms with diminished resources and the need for actionable insights.</w:t>
      </w:r>
      <w:r/>
    </w:p>
    <w:p>
      <w:pPr>
        <w:pStyle w:val="ListNumber"/>
        <w:spacing w:line="240" w:lineRule="auto"/>
        <w:ind w:left="720"/>
      </w:pPr>
      <w:r/>
      <w:hyperlink r:id="rId14">
        <w:r>
          <w:rPr>
            <w:color w:val="0000EE"/>
            <w:u w:val="single"/>
          </w:rPr>
          <w:t>https://tvnewscheck.com/tech/article/dalet-caretta-research-publish-future-of-newsroom-workflows-report/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let.com/blog/future-proofing-newsroom-key-insights-modern-newsrooms-2025/" TargetMode="External"/><Relationship Id="rId11" Type="http://schemas.openxmlformats.org/officeDocument/2006/relationships/hyperlink" Target="https://www.dalet.com/news/competitive-upgrade-program-modern-news-operations/" TargetMode="External"/><Relationship Id="rId12" Type="http://schemas.openxmlformats.org/officeDocument/2006/relationships/hyperlink" Target="https://www.dalet.com/news/dalet-and-caretta-research-report-future-of-newsroom-workflows/" TargetMode="External"/><Relationship Id="rId13" Type="http://schemas.openxmlformats.org/officeDocument/2006/relationships/hyperlink" Target="https://tmbroadcast.com/index.php/dalet-caretta-report-future-newsroom/" TargetMode="External"/><Relationship Id="rId14" Type="http://schemas.openxmlformats.org/officeDocument/2006/relationships/hyperlink" Target="https://tvnewscheck.com/tech/article/dalet-caretta-research-publish-future-of-newsroom-workflows-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