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Squirro recognised among the top 100 financial technology companies of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Zurich, November 21, 2024 – Squirro, a prominent provider of enterprise Generative AI (GenAI) platforms, has been recognised in the Top 100 Financial Technology Companies of 2024 by the Financial Technology Report. This prestigious accolade highlights Squirro's significant impact within the financial sector, with notable clients including the European Central Bank, OCBC Bank, Standard Chartered, Deutsche Bundesbank, and the Bank of England.</w:t>
      </w:r>
      <w:r/>
    </w:p>
    <w:p>
      <w:r/>
      <w:r>
        <w:t>The Financial Technology Report identifies leading firms that showcase exceptional performance across various fintech categories such as digital banking and wealth management. Squirro’s Generative AI Platform is often cited as a catalyst for transformative change in financial services, enabling institutions to streamline their operations, optimise resource usage, and strengthen their competitive edge.</w:t>
      </w:r>
      <w:r/>
    </w:p>
    <w:p>
      <w:r/>
      <w:r>
        <w:t>Squirro’s business model integrates large language models, retrieval-augmented generation (RAG), and knowledge graphs to provide accurate, AI-generated outputs that are both reliable and cost-effective. This technological infrastructure is complemented by stringent access control measures and AI guardrails, which ensure that organisations in the financial sector can develop trustworthy AI applications with enhanced security and compliance capabilities.</w:t>
      </w:r>
      <w:r/>
    </w:p>
    <w:p>
      <w:r/>
      <w:r>
        <w:t>The introduction of GenAI technology has markedly altered operational dynamics within the financial industry, allowing for improved service delivery, expedited workflows, and a reduction in manpower costs. However, a hurdle that remains is the challenge of scaling proof-of-concept projects into full production deployments. Dorian Selz, the CEO of Squirro, has highlighted the company's achievements in this realm, noting, “We have repeatedly demonstrated our platform's ability to deliver value at scale – enhancing banking supervision, streamlining compliance, empowering client advisors with insights, and accelerating complex workflows like cross-border transactions.”</w:t>
      </w:r>
      <w:r/>
    </w:p>
    <w:p>
      <w:r/>
      <w:r>
        <w:t>2024 has proven to be a year of substantial recognition for Squirro, with several awards complementing its latest listing. In addition to featuring on KMWorld's 100 Companies That Matter in Knowledge Management and the AIFinTech100 list, CEO Dorian Selz earned the title of Visionary Entrepreneur to Watch 2024 and received the Fintech Mentor Award at the Singapore FinTech Festival, highlighting his influence and leadership in the sector.</w:t>
      </w:r>
      <w:r/>
    </w:p>
    <w:p>
      <w:r/>
      <w:r>
        <w:t>Squirro’s mission is centred on providing advanced AI-driven solutions that merge human intelligence with innovative AI technology to resolve complex business challenges at scale. By concentrating on maximising accuracy and reliability, Squirro aims to facilitate enterprise success through informed decision-making, leadership in innovation, and the delivery of measurable business outcomes, particularly in industries with stringent regulatory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https://www.prnewswire.com/news-releases/squirro-launches-the-first-enterprise-ready-self-service-generative-ai-application-for-an-organizations-own-data-301853021.html</w:t>
        </w:r>
      </w:hyperlink>
      <w:r>
        <w:t xml:space="preserve"> - Corroborates Squirro's launch of an enterprise-ready Generative AI application, its integration with large language models, and its focus on security and compliance.</w:t>
      </w:r>
      <w:r/>
    </w:p>
    <w:p>
      <w:pPr>
        <w:pStyle w:val="ListNumber"/>
        <w:spacing w:line="240" w:lineRule="auto"/>
        <w:ind w:left="720"/>
      </w:pPr>
      <w:r/>
      <w:hyperlink r:id="rId11">
        <w:r>
          <w:rPr>
            <w:color w:val="0000EE"/>
            <w:u w:val="single"/>
          </w:rPr>
          <w:t>https://squirro.com/news-and-events/news/squirro-launches-enterprise-ready-generative-ai-solution</w:t>
        </w:r>
      </w:hyperlink>
      <w:r>
        <w:t xml:space="preserve"> - Supports the integration of Generative AI with Composite AI and Insight Engine technologies, and addresses issues like hallucinations and security concerns.</w:t>
      </w:r>
      <w:r/>
    </w:p>
    <w:p>
      <w:pPr>
        <w:pStyle w:val="ListNumber"/>
        <w:spacing w:line="240" w:lineRule="auto"/>
        <w:ind w:left="720"/>
      </w:pPr>
      <w:r/>
      <w:hyperlink r:id="rId12">
        <w:r>
          <w:rPr>
            <w:color w:val="0000EE"/>
            <w:u w:val="single"/>
          </w:rPr>
          <w:t>https://squirro.com/squirro-enterprise-genai-platform</w:t>
        </w:r>
      </w:hyperlink>
      <w:r>
        <w:t xml:space="preserve"> - Details the Squirro Enterprise GenAI Platform's capabilities, including enhanced retrieval augmented generation, security measures, and integration with existing systems.</w:t>
      </w:r>
      <w:r/>
    </w:p>
    <w:p>
      <w:pPr>
        <w:pStyle w:val="ListNumber"/>
        <w:spacing w:line="240" w:lineRule="auto"/>
        <w:ind w:left="720"/>
      </w:pPr>
      <w:r/>
      <w:hyperlink r:id="rId13">
        <w:r>
          <w:rPr>
            <w:color w:val="0000EE"/>
            <w:u w:val="single"/>
          </w:rPr>
          <w:t>https://squirro.com</w:t>
        </w:r>
      </w:hyperlink>
      <w:r>
        <w:t xml:space="preserve"> - Provides an overview of Squirro's mission and its focus on merging human intelligence with AI technology to resolve complex business challenges.</w:t>
      </w:r>
      <w:r/>
    </w:p>
    <w:p>
      <w:pPr>
        <w:pStyle w:val="ListNumber"/>
        <w:spacing w:line="240" w:lineRule="auto"/>
        <w:ind w:left="720"/>
      </w:pPr>
      <w:r/>
      <w:hyperlink r:id="rId14">
        <w:r>
          <w:rPr>
            <w:color w:val="0000EE"/>
            <w:u w:val="single"/>
          </w:rPr>
          <w:t>https://www.businesswire.com/news/home/20240910882419/en/Squirro-Invests-in-meetsynthia.ai-to-Shape-Development-of-AI-Guardrails</w:t>
        </w:r>
      </w:hyperlink>
      <w:r>
        <w:t xml:space="preserve"> - Corroborates Squirro's investment in meetsynthia.ai for AI guardrail management, ensuring AI outputs are accurate, reliable, and compliant with enterprise policies.</w:t>
      </w:r>
      <w:r/>
    </w:p>
    <w:p>
      <w:pPr>
        <w:pStyle w:val="ListNumber"/>
        <w:spacing w:line="240" w:lineRule="auto"/>
        <w:ind w:left="720"/>
      </w:pPr>
      <w:r/>
      <w:hyperlink r:id="rId11">
        <w:r>
          <w:rPr>
            <w:color w:val="0000EE"/>
            <w:u w:val="single"/>
          </w:rPr>
          <w:t>https://squirro.com/news-and-events/news/squirro-launches-enterprise-ready-generative-ai-solution</w:t>
        </w:r>
      </w:hyperlink>
      <w:r>
        <w:t xml:space="preserve"> - Highlights the survey showing almost 70% of enterprises using, implementing, or considering GenAI solutions and the importance of integrating GenAI with existing systems.</w:t>
      </w:r>
      <w:r/>
    </w:p>
    <w:p>
      <w:pPr>
        <w:pStyle w:val="ListNumber"/>
        <w:spacing w:line="240" w:lineRule="auto"/>
        <w:ind w:left="720"/>
      </w:pPr>
      <w:r/>
      <w:hyperlink r:id="rId10">
        <w:r>
          <w:rPr>
            <w:color w:val="0000EE"/>
            <w:u w:val="single"/>
          </w:rPr>
          <w:t>https://www.prnewswire.com/news-releases/squirro-launches-the-first-enterprise-ready-self-service-generative-ai-application-for-an-organizations-own-data-301853021.html</w:t>
        </w:r>
      </w:hyperlink>
      <w:r>
        <w:t xml:space="preserve"> - Mentions Squirro's clients, including the European Central Bank, Bank of England, and other financial institutions, and the platform's use in knowledge management, risk, compliance, and audit.</w:t>
      </w:r>
      <w:r/>
    </w:p>
    <w:p>
      <w:pPr>
        <w:pStyle w:val="ListNumber"/>
        <w:spacing w:line="240" w:lineRule="auto"/>
        <w:ind w:left="720"/>
      </w:pPr>
      <w:r/>
      <w:hyperlink r:id="rId12">
        <w:r>
          <w:rPr>
            <w:color w:val="0000EE"/>
            <w:u w:val="single"/>
          </w:rPr>
          <w:t>https://squirro.com/squirro-enterprise-genai-platform</w:t>
        </w:r>
      </w:hyperlink>
      <w:r>
        <w:t xml:space="preserve"> - Details the platform's ability to enhance data security, ensure privacy, and support SSO via any identity provider that supports SAMLv2.</w:t>
      </w:r>
      <w:r/>
    </w:p>
    <w:p>
      <w:pPr>
        <w:pStyle w:val="ListNumber"/>
        <w:spacing w:line="240" w:lineRule="auto"/>
        <w:ind w:left="720"/>
      </w:pPr>
      <w:r/>
      <w:hyperlink r:id="rId13">
        <w:r>
          <w:rPr>
            <w:color w:val="0000EE"/>
            <w:u w:val="single"/>
          </w:rPr>
          <w:t>https://squirro.com</w:t>
        </w:r>
      </w:hyperlink>
      <w:r>
        <w:t xml:space="preserve"> - Lists Squirro's recognitions, including being named a Representative Vendor in the 2024 Gartner Market Guide for Conversational AI solutions.</w:t>
      </w:r>
      <w:r/>
    </w:p>
    <w:p>
      <w:pPr>
        <w:pStyle w:val="ListNumber"/>
        <w:spacing w:line="240" w:lineRule="auto"/>
        <w:ind w:left="720"/>
      </w:pPr>
      <w:r/>
      <w:hyperlink r:id="rId14">
        <w:r>
          <w:rPr>
            <w:color w:val="0000EE"/>
            <w:u w:val="single"/>
          </w:rPr>
          <w:t>https://www.businesswire.com/news/home/20240910882419/en/Squirro-Invests-in-meetsynthia.ai-to-Shape-Development-of-AI-Guardrails</w:t>
        </w:r>
      </w:hyperlink>
      <w:r>
        <w:t xml:space="preserve"> - Explains the partnership's impact on enhancing employee engagement and driving forward intelligent automation and enterprise transformation, especially in highly regulated industries.</w:t>
      </w:r>
      <w:r/>
    </w:p>
    <w:p>
      <w:pPr>
        <w:pStyle w:val="ListNumber"/>
        <w:spacing w:line="240" w:lineRule="auto"/>
        <w:ind w:left="720"/>
      </w:pPr>
      <w:r/>
      <w:hyperlink r:id="rId11">
        <w:r>
          <w:rPr>
            <w:color w:val="0000EE"/>
            <w:u w:val="single"/>
          </w:rPr>
          <w:t>https://squirro.com/news-and-events/news/squirro-launches-enterprise-ready-generative-ai-solution</w:t>
        </w:r>
      </w:hyperlink>
      <w:r>
        <w:t xml:space="preserve"> - Corroborates the platform's ability to deliver value at scale, enhancing banking supervision, streamlining compliance, and accelerating complex workflows.</w:t>
      </w:r>
      <w:r/>
    </w:p>
    <w:p>
      <w:pPr>
        <w:pStyle w:val="ListNumber"/>
        <w:spacing w:line="240" w:lineRule="auto"/>
        <w:ind w:left="720"/>
      </w:pPr>
      <w:r/>
      <w:hyperlink r:id="rId15">
        <w:r>
          <w:rPr>
            <w:color w:val="0000EE"/>
            <w:u w:val="single"/>
          </w:rPr>
          <w:t>https://startupobserver.com/squirro-listed-among-top-100-financial-technology-companies-of-2024/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squirro-launches-the-first-enterprise-ready-self-service-generative-ai-application-for-an-organizations-own-data-301853021.html" TargetMode="External"/><Relationship Id="rId11" Type="http://schemas.openxmlformats.org/officeDocument/2006/relationships/hyperlink" Target="https://squirro.com/news-and-events/news/squirro-launches-enterprise-ready-generative-ai-solution" TargetMode="External"/><Relationship Id="rId12" Type="http://schemas.openxmlformats.org/officeDocument/2006/relationships/hyperlink" Target="https://squirro.com/squirro-enterprise-genai-platform" TargetMode="External"/><Relationship Id="rId13" Type="http://schemas.openxmlformats.org/officeDocument/2006/relationships/hyperlink" Target="https://squirro.com" TargetMode="External"/><Relationship Id="rId14" Type="http://schemas.openxmlformats.org/officeDocument/2006/relationships/hyperlink" Target="https://www.businesswire.com/news/home/20240910882419/en/Squirro-Invests-in-meetsynthia.ai-to-Shape-Development-of-AI-Guardrails" TargetMode="External"/><Relationship Id="rId15" Type="http://schemas.openxmlformats.org/officeDocument/2006/relationships/hyperlink" Target="https://startupobserver.com/squirro-listed-among-top-100-financial-technology-companies-of-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