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Uber expands into artificial intelligence services with new division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Uber Technologies Inc. is diversifying its operations by extending its gig-economy model to the burgeoning field of artificial intelligence (AI) development. The company has established a new division named Scaled Solutions, designed to help businesses outsource certain aspects of their AI projects, especially data labelling and training, which are critical components of developing effective AI systems.</w:t>
      </w:r>
      <w:r/>
    </w:p>
    <w:p>
      <w:r/>
      <w:r>
        <w:t>This initiative represents a significant shift from Uber's traditional focus on ridesharing, as it now aims to tap into the lucrative market for AI services that require extensive human involvement for accurate data vetting. Companies globally are beginning to realise the necessity of high-quality datasets in training their AI models, an effort that many have opted to outsource. Scaled Solutions started with an internal team that has effectively managed large-scale data annotation tasks for Uber’s core services, including rideshare, food delivery, and freight logistics.</w:t>
      </w:r>
      <w:r/>
    </w:p>
    <w:p>
      <w:r/>
      <w:r>
        <w:t>Scaled Solutions is already collaborating with notable clients such as Aurora Innovation Inc., which is known for developing self-driving software for trucks, and Niantic Inc., the creator of the popular augmented reality game Pokémon Go. The services offered by Scaled Solutions have not been widely publicised until now, indicating a strategic pivot by Uber to seize market share in an expanding sector that other companies, such as the highly valued Scale AI Inc., exploit.</w:t>
      </w:r>
      <w:r/>
    </w:p>
    <w:p>
      <w:r/>
      <w:r>
        <w:t>Uber draws upon its extensive experience in recruiting gig workers and is now seeking to engage independent contractors with a diverse range of skills, particularly in markets like India, the US, Canada, Poland, and Nicaragua. Tasks may include annotating images, text, and videos to aid machine learning models in recognising patterns and making predictions. Payment for these tasks will be based on project completion, with earnings distributed monthly independent from Uber’s rideshare and delivery driver remuneration structure.</w:t>
      </w:r>
      <w:r/>
    </w:p>
    <w:p>
      <w:r/>
      <w:r>
        <w:t>Furthermore, Uber has started hiring account executives based in major cities like San Francisco, New York, and Chicago to manage relationships with enterprise clients who utilise Scaled Solutions. This growth signifies Uber’s aim to adapt and expand its workforce model into the AI training arena, where the company claims it possesses a unique understanding of the demands of such services due to its own extensive operational history.</w:t>
      </w:r>
      <w:r/>
    </w:p>
    <w:p>
      <w:r/>
      <w:r>
        <w:t>The Scaled Solutions team operates across various locations in the US and India and has implemented both human efforts and automation to enhance the accuracy of mapping and translations tailored to localised settings. Their work has included digitising restaurant menus for local Uber Eats offerings and validating software classifications for Aurora, ensuring that critical components like pedestrian detection are addressed effectively.</w:t>
      </w:r>
      <w:r/>
    </w:p>
    <w:p>
      <w:r/>
      <w:r>
        <w:t xml:space="preserve">Additionally, Uber is looking to harness cultural knowledge and programming expertise among its contractors. Workers are anticipated to provide insights on local market adaptations and assess AI systems, such as chatbots, used in software engineering queries. </w:t>
      </w:r>
      <w:r/>
    </w:p>
    <w:p>
      <w:r/>
      <w:r>
        <w:t xml:space="preserve">In recent months, the platform for public registration was opened, expanding Uber’s effort to recruit freelancers skilled in coding or languages to evaluate the outcomes produced by large language models, which are the foundation of modern generative AI tools like OpenAI's ChatGPT and Microsoft’s Copilot. </w:t>
      </w:r>
      <w:r/>
    </w:p>
    <w:p>
      <w:r/>
      <w:r>
        <w:t>For instance, a software engineer from India detailed their involvement in comparing AI-generated solutions to complex coding questions, based on criteria like functionality and code efficiency. Compensation for such tasks is expected to vary across different locations, and was noted to be around 200 rupees (approximately $2.37) for a set of responses assessed.</w:t>
      </w:r>
      <w:r/>
    </w:p>
    <w:p>
      <w:r/>
      <w:r>
        <w:t xml:space="preserve">Despite the potential benefits of this gig-economy model, there are ongoing discussions regarding fair compensation for outsourced work in emerging markets. The industry as a whole is under scrutiny for equitable pay, and comparative earnings illustrate disparities between the wages promised by existing platforms in developed countries and those received by workers in lower-income regions. </w:t>
      </w:r>
      <w:r/>
    </w:p>
    <w:p>
      <w:r/>
      <w:r>
        <w:t>As the initiative progresses, Uber's expansion into AI services through Scaled Solutions is poised to redefine part of its corporate identity while addressing the high demand for skilled labour in the rapidly evolving landscape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https://www.bloomberg.com/news/articles/2024-11-26/uber-expands-into-ai-data-labeling-using-gig-coders-for-hire</w:t>
        </w:r>
      </w:hyperlink>
      <w:r>
        <w:t xml:space="preserve"> - Corroborates Uber's expansion into AI data labeling and the establishment of Scaled Solutions to help businesses outsource AI projects, including data labeling and training.</w:t>
      </w:r>
      <w:r/>
    </w:p>
    <w:p>
      <w:pPr>
        <w:pStyle w:val="ListNumber"/>
        <w:spacing w:line="240" w:lineRule="auto"/>
        <w:ind w:left="720"/>
      </w:pPr>
      <w:r/>
      <w:hyperlink r:id="rId10">
        <w:r>
          <w:rPr>
            <w:color w:val="0000EE"/>
            <w:u w:val="single"/>
          </w:rPr>
          <w:t>https://www.bloomberg.com/news/articles/2024-11-26/uber-expands-into-ai-data-labeling-using-gig-coders-for-hire</w:t>
        </w:r>
      </w:hyperlink>
      <w:r>
        <w:t xml:space="preserve"> - Mentions Scaled Solutions' collaboration with clients like Aurora Innovation Inc. and Niantic Inc.</w:t>
      </w:r>
      <w:r/>
    </w:p>
    <w:p>
      <w:pPr>
        <w:pStyle w:val="ListNumber"/>
        <w:spacing w:line="240" w:lineRule="auto"/>
        <w:ind w:left="720"/>
      </w:pPr>
      <w:r/>
      <w:hyperlink r:id="rId11">
        <w:r>
          <w:rPr>
            <w:color w:val="0000EE"/>
            <w:u w:val="single"/>
          </w:rPr>
          <w:t>https://www.uber.com/us/en/scaled-solutions/</w:t>
        </w:r>
      </w:hyperlink>
      <w:r>
        <w:t xml:space="preserve"> - Details the services offered by Scaled Solutions, including data annotation, testing, and localization, and highlights the various industries it serves.</w:t>
      </w:r>
      <w:r/>
    </w:p>
    <w:p>
      <w:pPr>
        <w:pStyle w:val="ListNumber"/>
        <w:spacing w:line="240" w:lineRule="auto"/>
        <w:ind w:left="720"/>
      </w:pPr>
      <w:r/>
      <w:hyperlink r:id="rId11">
        <w:r>
          <w:rPr>
            <w:color w:val="0000EE"/>
            <w:u w:val="single"/>
          </w:rPr>
          <w:t>https://www.uber.com/us/en/scaled-solutions/</w:t>
        </w:r>
      </w:hyperlink>
      <w:r>
        <w:t xml:space="preserve"> - Explains the use of human efforts and automation by Scaled Solutions to enhance accuracy in tasks like mapping and translations.</w:t>
      </w:r>
      <w:r/>
    </w:p>
    <w:p>
      <w:pPr>
        <w:pStyle w:val="ListNumber"/>
        <w:spacing w:line="240" w:lineRule="auto"/>
        <w:ind w:left="720"/>
      </w:pPr>
      <w:r/>
      <w:hyperlink r:id="rId10">
        <w:r>
          <w:rPr>
            <w:color w:val="0000EE"/>
            <w:u w:val="single"/>
          </w:rPr>
          <w:t>https://www.bloomberg.com/news/articles/2024-11-26/uber-expands-into-ai-data-labeling-using-gig-coders-for-hire</w:t>
        </w:r>
      </w:hyperlink>
      <w:r>
        <w:t xml:space="preserve"> - Discusses Uber's recruitment of gig workers with diverse skills, including those in markets like India, the US, Canada, Poland, and Nicaragua.</w:t>
      </w:r>
      <w:r/>
    </w:p>
    <w:p>
      <w:pPr>
        <w:pStyle w:val="ListNumber"/>
        <w:spacing w:line="240" w:lineRule="auto"/>
        <w:ind w:left="720"/>
      </w:pPr>
      <w:r/>
      <w:hyperlink r:id="rId11">
        <w:r>
          <w:rPr>
            <w:color w:val="0000EE"/>
            <w:u w:val="single"/>
          </w:rPr>
          <w:t>https://www.uber.com/us/en/scaled-solutions/</w:t>
        </w:r>
      </w:hyperlink>
      <w:r>
        <w:t xml:space="preserve"> - Lists the various tasks that Scaled Solutions contractors may perform, such as annotating images, text, and videos.</w:t>
      </w:r>
      <w:r/>
    </w:p>
    <w:p>
      <w:pPr>
        <w:pStyle w:val="ListNumber"/>
        <w:spacing w:line="240" w:lineRule="auto"/>
        <w:ind w:left="720"/>
      </w:pPr>
      <w:r/>
      <w:hyperlink r:id="rId10">
        <w:r>
          <w:rPr>
            <w:color w:val="0000EE"/>
            <w:u w:val="single"/>
          </w:rPr>
          <w:t>https://www.bloomberg.com/news/articles/2024-11-26/uber-expands-into-ai-data-labeling-using-gig-coders-for-hire</w:t>
        </w:r>
      </w:hyperlink>
      <w:r>
        <w:t xml:space="preserve"> - Mentions the hiring of account executives in major cities to manage relationships with enterprise clients using Scaled Solutions.</w:t>
      </w:r>
      <w:r/>
    </w:p>
    <w:p>
      <w:pPr>
        <w:pStyle w:val="ListNumber"/>
        <w:spacing w:line="240" w:lineRule="auto"/>
        <w:ind w:left="720"/>
      </w:pPr>
      <w:r/>
      <w:hyperlink r:id="rId11">
        <w:r>
          <w:rPr>
            <w:color w:val="0000EE"/>
            <w:u w:val="single"/>
          </w:rPr>
          <w:t>https://www.uber.com/us/en/scaled-solutions/</w:t>
        </w:r>
      </w:hyperlink>
      <w:r>
        <w:t xml:space="preserve"> - Details the implementation of Scaled Solutions across various locations in the US and India.</w:t>
      </w:r>
      <w:r/>
    </w:p>
    <w:p>
      <w:pPr>
        <w:pStyle w:val="ListNumber"/>
        <w:spacing w:line="240" w:lineRule="auto"/>
        <w:ind w:left="720"/>
      </w:pPr>
      <w:r/>
      <w:hyperlink r:id="rId12">
        <w:r>
          <w:rPr>
            <w:color w:val="0000EE"/>
            <w:u w:val="single"/>
          </w:rPr>
          <w:t>https://www.uber.com/it/en/scaled-solutions/generative-ai/</w:t>
        </w:r>
      </w:hyperlink>
      <w:r>
        <w:t xml:space="preserve"> - Explains how Scaled Solutions is used to enhance generative AI projects through human-powered operations and tech platforms.</w:t>
      </w:r>
      <w:r/>
    </w:p>
    <w:p>
      <w:pPr>
        <w:pStyle w:val="ListNumber"/>
        <w:spacing w:line="240" w:lineRule="auto"/>
        <w:ind w:left="720"/>
      </w:pPr>
      <w:r/>
      <w:hyperlink r:id="rId10">
        <w:r>
          <w:rPr>
            <w:color w:val="0000EE"/>
            <w:u w:val="single"/>
          </w:rPr>
          <w:t>https://www.bloomberg.com/news/articles/2024-11-26/uber-expands-into-ai-data-labeling-using-gig-coders-for-hire</w:t>
        </w:r>
      </w:hyperlink>
      <w:r>
        <w:t xml:space="preserve"> - Discusses the compensation structure for Scaled Solutions contractors, including payment based on project completion and monthly earnings distribution.</w:t>
      </w:r>
      <w:r/>
    </w:p>
    <w:p>
      <w:pPr>
        <w:pStyle w:val="ListNumber"/>
        <w:spacing w:line="240" w:lineRule="auto"/>
        <w:ind w:left="720"/>
      </w:pPr>
      <w:r/>
      <w:hyperlink r:id="rId12">
        <w:r>
          <w:rPr>
            <w:color w:val="0000EE"/>
            <w:u w:val="single"/>
          </w:rPr>
          <w:t>https://www.uber.com/it/en/scaled-solutions/generative-ai/</w:t>
        </w:r>
      </w:hyperlink>
      <w:r>
        <w:t xml:space="preserve"> - Highlights the recruitment of freelancers skilled in coding or languages to evaluate outcomes produced by large language models.</w:t>
      </w:r>
      <w:r/>
    </w:p>
    <w:p>
      <w:pPr>
        <w:pStyle w:val="ListNumber"/>
        <w:spacing w:line="240" w:lineRule="auto"/>
        <w:ind w:left="720"/>
      </w:pPr>
      <w:r/>
      <w:hyperlink r:id="rId13">
        <w:r>
          <w:rPr>
            <w:color w:val="0000EE"/>
            <w:u w:val="single"/>
          </w:rPr>
          <w:t>https://news.google.com/rss/articles/CBMivAFBVV95cUxNX0NkUVgwUkJ2RmxvdEFHTmhDTXI2QlhZQ2o5VDFuM0p2d1MtRGJjcldSQ0dHWERKZFBHN1ExMXdfeS0zT0EtV1h5cUZBUDZfSU9Mdk5XcUhFYjlHbloyTW5rdW1qWHdhQ2VfM09scXBGdzZKRG5MQ3lEUXhaZ2FfMkZaVTFRRVhqeW01ZGo1U09vSnpzT1MzY29Lamw3MENNbTlzdGxDUVpMSDMtM1dSbmNJdFY2VC1QOWpf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11-26/uber-expands-into-ai-data-labeling-using-gig-coders-for-hire" TargetMode="External"/><Relationship Id="rId11" Type="http://schemas.openxmlformats.org/officeDocument/2006/relationships/hyperlink" Target="https://www.uber.com/us/en/scaled-solutions/" TargetMode="External"/><Relationship Id="rId12" Type="http://schemas.openxmlformats.org/officeDocument/2006/relationships/hyperlink" Target="https://www.uber.com/it/en/scaled-solutions/generative-ai/" TargetMode="External"/><Relationship Id="rId13" Type="http://schemas.openxmlformats.org/officeDocument/2006/relationships/hyperlink" Target="https://news.google.com/rss/articles/CBMivAFBVV95cUxNX0NkUVgwUkJ2RmxvdEFHTmhDTXI2QlhZQ2o5VDFuM0p2d1MtRGJjcldSQ0dHWERKZFBHN1ExMXdfeS0zT0EtV1h5cUZBUDZfSU9Mdk5XcUhFYjlHbloyTW5rdW1qWHdhQ2VfM09scXBGdzZKRG5MQ3lEUXhaZ2FfMkZaVTFRRVhqeW01ZGo1U09vSnpzT1MzY29Lamw3MENNbTlzdGxDUVpMSDMtM1dSbmNJdFY2VC1QOWpf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