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 transformation in finance: the shift to automation and data analytics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business world is witnessing a transformational shift as automation and digital technology permeate various industries, particularly within the finance sector. As companies adapt to a more digitalized infrastructure, they capture significant advantages such as streamlined operations and enhanced scalability. The past decade has seen an acceleration in the digitalization of finance functions, with many organisations harnessing advanced technologies to optimise performance and encourage business growth.</w:t>
      </w:r>
      <w:r/>
    </w:p>
    <w:p>
      <w:r/>
      <w:r>
        <w:t>Jaimie Lowe, a Senior Vice President at Tyson Foods and an expert in corporate finance, emphasised the critical role that digital technology plays in the finance department. She identified three primary areas where digital adoption is reshaping financial operations and contributing to overall business success.</w:t>
      </w:r>
      <w:r/>
    </w:p>
    <w:p>
      <w:r/>
      <w:r>
        <w:t>One of the most notable shifts is the transition from manual to automated digital functions. Traditionally, finance professionals spent an excessive amount of time on data entry for routine tasks and specialised reports, often encountering errors amidst the time-consuming process. However, with the integration of digital technology, these mundane tasks have been streamlined. This not only reduces the incidence of human error but also frees up finance staff to engage in higher-level strategic planning and collaboration.</w:t>
      </w:r>
      <w:r/>
    </w:p>
    <w:p>
      <w:r/>
      <w:r>
        <w:t>The second significant advantage of digital technology in finance is the ability to scale operations through automation. Advanced software solutions enable finance teams to process large volumes of transactions swiftly, providing real-time data crucial for timely decision-making. For instance, companies like Palantir offer tailored analytics that empower organisational leaders to make informed choices quickly. Alteryx is another noteworthy technology that allows finance professionals to automate complex analyses and focus on leveraging data to drive revenue growth while managing costs effectively.</w:t>
      </w:r>
      <w:r/>
    </w:p>
    <w:p>
      <w:r/>
      <w:r>
        <w:t>Another compelling aspect of digitalisation in finance is the effective management of big data analytics. Firms that adeptly harness big data and apply sophisticated algorithms can enhance their predictive modelling capabilities. Such advancements can lead to improved investment performance, greater regulatory compliance, and a clearer understanding of financial trading risks.</w:t>
      </w:r>
      <w:r/>
    </w:p>
    <w:p>
      <w:r/>
      <w:r>
        <w:t>Despite these advancements, the transition to digital technology requires significant investment. Lowe pointed out that many organisations are still cautious about adopting costly AI solutions, although the return on investment can be substantial in the long run. Her insight reflects broader concerns in the finance sector regarding the challenges of incorporating advanced technologies.</w:t>
      </w:r>
      <w:r/>
    </w:p>
    <w:p>
      <w:r/>
      <w:r>
        <w:t>AI has rapidly become integral to finance operations, with applications ranging from automating repetitive tasks to conducting advanced data analytics. The demand for predictive analytics in finance has surged, driving finance functions to increasingly adopt AI tools. According to a survey conducted by Gartner, 58 per cent of companies had integrated AI technology into their finance functions by 2024, marking a significant increase compared to the previous year. The AI implementation is primarily seen in intelligent process automation and data management, despite the enduring challenge of sourcing talent equipped with the necessary technical skills.</w:t>
      </w:r>
      <w:r/>
    </w:p>
    <w:p>
      <w:r/>
      <w:r>
        <w:t>An emerging trend in the financial landscape is the rise of embedded finance, where financial services are seamlessly integrated into non-financial platforms. This innovation allows businesses to conduct more efficient transactions while creating new revenue opportunities and fostering improved customer engagement. The role of cloud technology in facilitating such embedded finance strategies cannot be overstated; it enables smooth automated transactions and collaborative efforts that can lead to cost savings in server and software expenditures.</w:t>
      </w:r>
      <w:r/>
    </w:p>
    <w:p>
      <w:r/>
      <w:r>
        <w:t>Lowe's vision for the future underscores the importance of digital technology in finance. She believes that while the initial transition may entail considerable financial outlay, the benefits in terms of operational efficiency and competitive positioning are substantial. A strong digital presence can significantly enhance a company's performance on a global scale, enabling them to navigate the complexities of the modern economy effectively.</w:t>
      </w:r>
      <w:r/>
    </w:p>
    <w:p>
      <w:r/>
      <w:r>
        <w:t>As companies continue to explore and adopt these advanced technologies, the landscape of business operations is set to evolve, with finance departments at the forefront of this transformation.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https://imaginovation.net/blog/digital-transformation-in-finance/</w:t>
        </w:r>
      </w:hyperlink>
      <w:r>
        <w:t xml:space="preserve"> - This article supports the idea that digital transformation in finance involves the integration of AI, ML, and big data analytics to enhance customer experiences, automate processes, and improve operational efficiency.</w:t>
      </w:r>
      <w:r/>
    </w:p>
    <w:p>
      <w:pPr>
        <w:pStyle w:val="ListNumber"/>
        <w:spacing w:line="240" w:lineRule="auto"/>
        <w:ind w:left="720"/>
      </w:pPr>
      <w:r/>
      <w:hyperlink r:id="rId11">
        <w:r>
          <w:rPr>
            <w:color w:val="0000EE"/>
            <w:u w:val="single"/>
          </w:rPr>
          <w:t>https://www2.deloitte.com/tr/en/pages/financial-services/articles/digital-transformation-in-financial-services.html</w:t>
        </w:r>
      </w:hyperlink>
      <w:r>
        <w:t xml:space="preserve"> - It corroborates the widespread disruption caused by digital technologies in the financial services industry and the need for firms to be adequately prepared for this transformation.</w:t>
      </w:r>
      <w:r/>
    </w:p>
    <w:p>
      <w:pPr>
        <w:pStyle w:val="ListNumber"/>
        <w:spacing w:line="240" w:lineRule="auto"/>
        <w:ind w:left="720"/>
      </w:pPr>
      <w:r/>
      <w:hyperlink r:id="rId12">
        <w:r>
          <w:rPr>
            <w:color w:val="0000EE"/>
            <w:u w:val="single"/>
          </w:rPr>
          <w:t>https://www.testingxperts.com/blog/digital-transformation-financial-services</w:t>
        </w:r>
      </w:hyperlink>
      <w:r>
        <w:t xml:space="preserve"> - This source highlights the use of AI, RPA, data analytics, and cloud computing to improve and reshape financial services, including automation and enhanced risk management.</w:t>
      </w:r>
      <w:r/>
    </w:p>
    <w:p>
      <w:pPr>
        <w:pStyle w:val="ListNumber"/>
        <w:spacing w:line="240" w:lineRule="auto"/>
        <w:ind w:left="720"/>
      </w:pPr>
      <w:r/>
      <w:hyperlink r:id="rId13">
        <w:r>
          <w:rPr>
            <w:color w:val="0000EE"/>
            <w:u w:val="single"/>
          </w:rPr>
          <w:t>https://www.unblu.com/en/blog/statistics-about-digital-banking/</w:t>
        </w:r>
      </w:hyperlink>
      <w:r>
        <w:t xml:space="preserve"> - It provides statistics on the expansion of digital banking, the focus on improving customer experience, and the challenges faced by traditional banks in adopting digital transformation.</w:t>
      </w:r>
      <w:r/>
    </w:p>
    <w:p>
      <w:pPr>
        <w:pStyle w:val="ListNumber"/>
        <w:spacing w:line="240" w:lineRule="auto"/>
        <w:ind w:left="720"/>
      </w:pPr>
      <w:r/>
      <w:hyperlink r:id="rId14">
        <w:r>
          <w:rPr>
            <w:color w:val="0000EE"/>
            <w:u w:val="single"/>
          </w:rPr>
          <w:t>https://neontri.com/blog/digital-banking-transformation/</w:t>
        </w:r>
      </w:hyperlink>
      <w:r>
        <w:t xml:space="preserve"> - This article discusses the necessity of digital transformation in banking, the benefits of automation, and the importance of data analytics and personalization in enhancing customer experiences.</w:t>
      </w:r>
      <w:r/>
    </w:p>
    <w:p>
      <w:pPr>
        <w:pStyle w:val="ListNumber"/>
        <w:spacing w:line="240" w:lineRule="auto"/>
        <w:ind w:left="720"/>
      </w:pPr>
      <w:r/>
      <w:hyperlink r:id="rId10">
        <w:r>
          <w:rPr>
            <w:color w:val="0000EE"/>
            <w:u w:val="single"/>
          </w:rPr>
          <w:t>https://imaginovation.net/blog/digital-transformation-in-finance/</w:t>
        </w:r>
      </w:hyperlink>
      <w:r>
        <w:t xml:space="preserve"> - It supports the idea that digital transformation leads to increased efficiency, reduced costs, and improved risk management through the use of advanced technologies like AI and big data analytics.</w:t>
      </w:r>
      <w:r/>
    </w:p>
    <w:p>
      <w:pPr>
        <w:pStyle w:val="ListNumber"/>
        <w:spacing w:line="240" w:lineRule="auto"/>
        <w:ind w:left="720"/>
      </w:pPr>
      <w:r/>
      <w:hyperlink r:id="rId12">
        <w:r>
          <w:rPr>
            <w:color w:val="0000EE"/>
            <w:u w:val="single"/>
          </w:rPr>
          <w:t>https://www.testingxperts.com/blog/digital-transformation-financial-services</w:t>
        </w:r>
      </w:hyperlink>
      <w:r>
        <w:t xml:space="preserve"> - This source explains how digital transformation enables banks to streamline operational processes, reduce paperwork, and enhance customer experiences through personalized services.</w:t>
      </w:r>
      <w:r/>
    </w:p>
    <w:p>
      <w:pPr>
        <w:pStyle w:val="ListNumber"/>
        <w:spacing w:line="240" w:lineRule="auto"/>
        <w:ind w:left="720"/>
      </w:pPr>
      <w:r/>
      <w:hyperlink r:id="rId14">
        <w:r>
          <w:rPr>
            <w:color w:val="0000EE"/>
            <w:u w:val="single"/>
          </w:rPr>
          <w:t>https://neontri.com/blog/digital-banking-transformation/</w:t>
        </w:r>
      </w:hyperlink>
      <w:r>
        <w:t xml:space="preserve"> - It highlights the role of cloud technology in facilitating embedded finance strategies and enabling smooth automated transactions and collaborative efforts.</w:t>
      </w:r>
      <w:r/>
    </w:p>
    <w:p>
      <w:pPr>
        <w:pStyle w:val="ListNumber"/>
        <w:spacing w:line="240" w:lineRule="auto"/>
        <w:ind w:left="720"/>
      </w:pPr>
      <w:r/>
      <w:hyperlink r:id="rId11">
        <w:r>
          <w:rPr>
            <w:color w:val="0000EE"/>
            <w:u w:val="single"/>
          </w:rPr>
          <w:t>https://www2.deloitte.com/tr/en/pages/financial-services/articles/digital-transformation-in-financial-services.html</w:t>
        </w:r>
      </w:hyperlink>
      <w:r>
        <w:t xml:space="preserve"> - This article underscores the challenges faced by financial institutions in adopting digital technologies, including the need for strategic planning and adequate preparation.</w:t>
      </w:r>
      <w:r/>
    </w:p>
    <w:p>
      <w:pPr>
        <w:pStyle w:val="ListNumber"/>
        <w:spacing w:line="240" w:lineRule="auto"/>
        <w:ind w:left="720"/>
      </w:pPr>
      <w:r/>
      <w:hyperlink r:id="rId13">
        <w:r>
          <w:rPr>
            <w:color w:val="0000EE"/>
            <w:u w:val="single"/>
          </w:rPr>
          <w:t>https://www.unblu.com/en/blog/statistics-about-digital-banking/</w:t>
        </w:r>
      </w:hyperlink>
      <w:r>
        <w:t xml:space="preserve"> - It discusses the increasing adoption of AI and other advanced technologies in finance, such as generative AI, and its potential impact on business practices.</w:t>
      </w:r>
      <w:r/>
    </w:p>
    <w:p>
      <w:pPr>
        <w:pStyle w:val="ListNumber"/>
        <w:spacing w:line="240" w:lineRule="auto"/>
        <w:ind w:left="720"/>
      </w:pPr>
      <w:r/>
      <w:hyperlink r:id="rId10">
        <w:r>
          <w:rPr>
            <w:color w:val="0000EE"/>
            <w:u w:val="single"/>
          </w:rPr>
          <w:t>https://imaginovation.net/blog/digital-transformation-in-finance/</w:t>
        </w:r>
      </w:hyperlink>
      <w:r>
        <w:t xml:space="preserve"> - This source emphasizes the importance of IT spending and the expectation of significant digital transformation in the financial services industry over the next few years.</w:t>
      </w:r>
      <w:r/>
    </w:p>
    <w:p>
      <w:pPr>
        <w:pStyle w:val="ListNumber"/>
        <w:spacing w:line="240" w:lineRule="auto"/>
        <w:ind w:left="720"/>
      </w:pPr>
      <w:r/>
      <w:hyperlink r:id="rId15">
        <w:r>
          <w:rPr>
            <w:color w:val="0000EE"/>
            <w:u w:val="single"/>
          </w:rPr>
          <w:t>https://calbizjournal.com/senior-corporate-finance-executive-jaimie-lowe-discusses-the-finance-ecosystems-digitalization/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maginovation.net/blog/digital-transformation-in-finance/" TargetMode="External"/><Relationship Id="rId11" Type="http://schemas.openxmlformats.org/officeDocument/2006/relationships/hyperlink" Target="https://www2.deloitte.com/tr/en/pages/financial-services/articles/digital-transformation-in-financial-services.html" TargetMode="External"/><Relationship Id="rId12" Type="http://schemas.openxmlformats.org/officeDocument/2006/relationships/hyperlink" Target="https://www.testingxperts.com/blog/digital-transformation-financial-services" TargetMode="External"/><Relationship Id="rId13" Type="http://schemas.openxmlformats.org/officeDocument/2006/relationships/hyperlink" Target="https://www.unblu.com/en/blog/statistics-about-digital-banking/" TargetMode="External"/><Relationship Id="rId14" Type="http://schemas.openxmlformats.org/officeDocument/2006/relationships/hyperlink" Target="https://neontri.com/blog/digital-banking-transformation/" TargetMode="External"/><Relationship Id="rId15" Type="http://schemas.openxmlformats.org/officeDocument/2006/relationships/hyperlink" Target="https://calbizjournal.com/senior-corporate-finance-executive-jaimie-lowe-discusses-the-finance-ecosystems-digitaliz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