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Hong Kong's new AI initiative to enhance public transportation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and big data are at the forefront of a new initiative in Hong Kong aimed at reshaping public transportation efficiency. The Hong Kong University of Science and Technology-MTR Joint Research Laboratory has developed a dynamic simulation digital twin that leverages extensive daily operational data from various modes of transportation, including metro, bus, trams, and ferry services. This technology allows the MTR Corporation's operations team to gain insights into potential changes in travel patterns and implement strategic responses accordingly.</w:t>
      </w:r>
      <w:r/>
    </w:p>
    <w:p>
      <w:r/>
      <w:r>
        <w:t>The digital twin model utilises a comprehensive array of data to forecast fluctuations in passenger flows under diverse scenarios. This capability is particularly advantageous for the MTR as it enables the organisation to proactively address shifts in commuting patterns, whether they are due to the introduction of new metro lines or other significant events that could affect travel behaviour.</w:t>
      </w:r>
      <w:r/>
    </w:p>
    <w:p>
      <w:r/>
      <w:r>
        <w:t>In practical terms, the predictive nature of the technology means that the MTR can deploy additional staff to specific stations experiencing increases in passenger volume, enhance the information provided to passengers, and even promote the use of alternative routes to ease congestion. Such targeted measures ensure a smoother travel experience for users of the transit system.</w:t>
      </w:r>
      <w:r/>
    </w:p>
    <w:p>
      <w:r/>
      <w:r>
        <w:t>Professor Hong K Lo, Dean of Engineering at HKUST, commented on the value of the collaboration, stating that the joint laboratory allows for the exchange of vital insights regarding industry requirements while capitalising on academic research strengths. This partnership is a step toward producing innovative and sustainable solutions to tackle the complex challenges faced by urban transit systems.</w:t>
      </w:r>
      <w:r/>
    </w:p>
    <w:p>
      <w:r/>
      <w:r>
        <w:t>Future developments will continue to explore the model’s capacity to predict changes in passenger flows linked to infrastructure expansion and other noteworthy circumstances, marking a significant advancement in the integration of AI within public transportation operations. The implications of such innovations highlight a trend in the increasing reliance on technology to enhance the functionality and effectiveness of business practices within the transportation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https://seng.hkust.edu.hk/news/20241125/joint-research-mtr-and-hkust-promoting-smart-traffic-management-through-ai-and-big-data-receives-multiple-awards-hong-kong-ict-awards-2024</w:t>
        </w:r>
      </w:hyperlink>
      <w:r>
        <w:t xml:space="preserve"> - Corroborates the development of the dynamic simulation digital twin by the HKUST-MTR Joint Research Laboratory and its use in predicting changes in travel patterns.</w:t>
      </w:r>
      <w:r/>
    </w:p>
    <w:p>
      <w:pPr>
        <w:pStyle w:val="ListNumber"/>
        <w:spacing w:line="240" w:lineRule="auto"/>
        <w:ind w:left="720"/>
      </w:pPr>
      <w:r/>
      <w:hyperlink r:id="rId10">
        <w:r>
          <w:rPr>
            <w:color w:val="0000EE"/>
            <w:u w:val="single"/>
          </w:rPr>
          <w:t>https://seng.hkust.edu.hk/news/20241125/joint-research-mtr-and-hkust-promoting-smart-traffic-management-through-ai-and-big-data-receives-multiple-awards-hong-kong-ict-awards-2024</w:t>
        </w:r>
      </w:hyperlink>
      <w:r>
        <w:t xml:space="preserve"> - Details the predictive capabilities of the digital twin model and its application in addressing shifts in commuting patterns due to new metro lines or significant events.</w:t>
      </w:r>
      <w:r/>
    </w:p>
    <w:p>
      <w:pPr>
        <w:pStyle w:val="ListNumber"/>
        <w:spacing w:line="240" w:lineRule="auto"/>
        <w:ind w:left="720"/>
      </w:pPr>
      <w:r/>
      <w:hyperlink r:id="rId10">
        <w:r>
          <w:rPr>
            <w:color w:val="0000EE"/>
            <w:u w:val="single"/>
          </w:rPr>
          <w:t>https://seng.hkust.edu.hk/news/20241125/joint-research-mtr-and-hkust-promoting-smart-traffic-management-through-ai-and-big-data-receives-multiple-awards-hong-kong-ict-awards-2024</w:t>
        </w:r>
      </w:hyperlink>
      <w:r>
        <w:t xml:space="preserve"> - Explains how the technology helps in deploying additional staff, enhancing passenger information, and promoting alternative routes to ease congestion.</w:t>
      </w:r>
      <w:r/>
    </w:p>
    <w:p>
      <w:pPr>
        <w:pStyle w:val="ListNumber"/>
        <w:spacing w:line="240" w:lineRule="auto"/>
        <w:ind w:left="720"/>
      </w:pPr>
      <w:r/>
      <w:hyperlink r:id="rId10">
        <w:r>
          <w:rPr>
            <w:color w:val="0000EE"/>
            <w:u w:val="single"/>
          </w:rPr>
          <w:t>https://seng.hkust.edu.hk/news/20241125/joint-research-mtr-and-hkust-promoting-smart-traffic-management-through-ai-and-big-data-receives-multiple-awards-hong-kong-ict-awards-2024</w:t>
        </w:r>
      </w:hyperlink>
      <w:r>
        <w:t xml:space="preserve"> - Quotes Professor Hong K Lo on the value of the collaboration between HKUST and MTR in producing innovative and sustainable solutions.</w:t>
      </w:r>
      <w:r/>
    </w:p>
    <w:p>
      <w:pPr>
        <w:pStyle w:val="ListNumber"/>
        <w:spacing w:line="240" w:lineRule="auto"/>
        <w:ind w:left="720"/>
      </w:pPr>
      <w:r/>
      <w:hyperlink r:id="rId10">
        <w:r>
          <w:rPr>
            <w:color w:val="0000EE"/>
            <w:u w:val="single"/>
          </w:rPr>
          <w:t>https://seng.hkust.edu.hk/news/20241125/joint-research-mtr-and-hkust-promoting-smart-traffic-management-through-ai-and-big-data-receives-multiple-awards-hong-kong-ict-awards-2024</w:t>
        </w:r>
      </w:hyperlink>
      <w:r>
        <w:t xml:space="preserve"> - Discusses future developments and the continued exploration of the model’s capacity to predict changes in passenger flows linked to infrastructure expansion.</w:t>
      </w:r>
      <w:r/>
    </w:p>
    <w:p>
      <w:pPr>
        <w:pStyle w:val="ListNumber"/>
        <w:spacing w:line="240" w:lineRule="auto"/>
        <w:ind w:left="720"/>
      </w:pPr>
      <w:r/>
      <w:hyperlink r:id="rId11">
        <w:r>
          <w:rPr>
            <w:color w:val="0000EE"/>
            <w:u w:val="single"/>
          </w:rPr>
          <w:t>https://www.scmp.com/presented/business/topics/smart-mobility-track-hk/article/3254891/smart-mobility-transformation-hong-kongs-transportation-system-track</w:t>
        </w:r>
      </w:hyperlink>
      <w:r>
        <w:t xml:space="preserve"> - Highlights the broader context of smart mobility initiatives in Hong Kong, including the use of big data and AI for traffic management and transport efficiency.</w:t>
      </w:r>
      <w:r/>
    </w:p>
    <w:p>
      <w:pPr>
        <w:pStyle w:val="ListNumber"/>
        <w:spacing w:line="240" w:lineRule="auto"/>
        <w:ind w:left="720"/>
      </w:pPr>
      <w:r/>
      <w:hyperlink r:id="rId11">
        <w:r>
          <w:rPr>
            <w:color w:val="0000EE"/>
            <w:u w:val="single"/>
          </w:rPr>
          <w:t>https://www.scmp.com/presented/business/topics/smart-mobility-track-hk/article/3254891/smart-mobility-transformation-hong-kongs-transportation-system-track</w:t>
        </w:r>
      </w:hyperlink>
      <w:r>
        <w:t xml:space="preserve"> - Mentions the government's support and initiatives for smart city development, including the Smart City Blueprint for Hong Kong 2.0.</w:t>
      </w:r>
      <w:r/>
    </w:p>
    <w:p>
      <w:pPr>
        <w:pStyle w:val="ListNumber"/>
        <w:spacing w:line="240" w:lineRule="auto"/>
        <w:ind w:left="720"/>
      </w:pPr>
      <w:r/>
      <w:hyperlink r:id="rId12">
        <w:r>
          <w:rPr>
            <w:color w:val="0000EE"/>
            <w:u w:val="single"/>
          </w:rPr>
          <w:t>https://www.kingdee.com.hk/en/blogs/digital-transformation-en/12525/</w:t>
        </w:r>
      </w:hyperlink>
      <w:r>
        <w:t xml:space="preserve"> - Explains how AI can improve operational efficiency and safety in the logistics and transportation industry, which is relevant to the broader context of transportation in Hong Kong.</w:t>
      </w:r>
      <w:r/>
    </w:p>
    <w:p>
      <w:pPr>
        <w:pStyle w:val="ListNumber"/>
        <w:spacing w:line="240" w:lineRule="auto"/>
        <w:ind w:left="720"/>
      </w:pPr>
      <w:r/>
      <w:hyperlink r:id="rId13">
        <w:r>
          <w:rPr>
            <w:color w:val="0000EE"/>
            <w:u w:val="single"/>
          </w:rPr>
          <w:t>https://www.accesspartnership.com/how-data-sharing-can-improve-transport-in-hong-kong/</w:t>
        </w:r>
      </w:hyperlink>
      <w:r>
        <w:t xml:space="preserve"> - Discusses the importance of data sharing in improving transport in Hong Kong, including the use of data for mobile applications and smart city initiatives.</w:t>
      </w:r>
      <w:r/>
    </w:p>
    <w:p>
      <w:pPr>
        <w:pStyle w:val="ListNumber"/>
        <w:spacing w:line="240" w:lineRule="auto"/>
        <w:ind w:left="720"/>
      </w:pPr>
      <w:r/>
      <w:hyperlink r:id="rId14">
        <w:r>
          <w:rPr>
            <w:color w:val="0000EE"/>
            <w:u w:val="single"/>
          </w:rPr>
          <w:t>https://www.nexcom.com/news/Detail/nexcom-kodify-hongkong-railway-system</w:t>
        </w:r>
      </w:hyperlink>
      <w:r>
        <w:t xml:space="preserve"> - Details the use of AI and advanced technologies like LiDAR in enhancing railway safety and efficiency in Hong Kong, aligning with the trend of technological innovation in transportation.</w:t>
      </w:r>
      <w:r/>
    </w:p>
    <w:p>
      <w:pPr>
        <w:pStyle w:val="ListNumber"/>
        <w:spacing w:line="240" w:lineRule="auto"/>
        <w:ind w:left="720"/>
      </w:pPr>
      <w:r/>
      <w:hyperlink r:id="rId14">
        <w:r>
          <w:rPr>
            <w:color w:val="0000EE"/>
            <w:u w:val="single"/>
          </w:rPr>
          <w:t>https://www.nexcom.com/news/Detail/nexcom-kodify-hongkong-railway-system</w:t>
        </w:r>
      </w:hyperlink>
      <w:r>
        <w:t xml:space="preserve"> - Highlights the benefits of AI-powered solutions in reducing maintenance costs and improving inspection efficiency in railway systems.</w:t>
      </w:r>
      <w:r/>
    </w:p>
    <w:p>
      <w:pPr>
        <w:pStyle w:val="ListNumber"/>
        <w:spacing w:line="240" w:lineRule="auto"/>
        <w:ind w:left="720"/>
      </w:pPr>
      <w:r/>
      <w:hyperlink r:id="rId15">
        <w:r>
          <w:rPr>
            <w:color w:val="0000EE"/>
            <w:u w:val="single"/>
          </w:rPr>
          <w:t>https://www.railwaygazette.com/technology-data-and-business/digital-twin-helps-optimise-hong-kong-passenger-flows/67878.article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eng.hkust.edu.hk/news/20241125/joint-research-mtr-and-hkust-promoting-smart-traffic-management-through-ai-and-big-data-receives-multiple-awards-hong-kong-ict-awards-2024" TargetMode="External"/><Relationship Id="rId11" Type="http://schemas.openxmlformats.org/officeDocument/2006/relationships/hyperlink" Target="https://www.scmp.com/presented/business/topics/smart-mobility-track-hk/article/3254891/smart-mobility-transformation-hong-kongs-transportation-system-track" TargetMode="External"/><Relationship Id="rId12" Type="http://schemas.openxmlformats.org/officeDocument/2006/relationships/hyperlink" Target="https://www.kingdee.com.hk/en/blogs/digital-transformation-en/12525/" TargetMode="External"/><Relationship Id="rId13" Type="http://schemas.openxmlformats.org/officeDocument/2006/relationships/hyperlink" Target="https://www.accesspartnership.com/how-data-sharing-can-improve-transport-in-hong-kong/" TargetMode="External"/><Relationship Id="rId14" Type="http://schemas.openxmlformats.org/officeDocument/2006/relationships/hyperlink" Target="https://www.nexcom.com/news/Detail/nexcom-kodify-hongkong-railway-system" TargetMode="External"/><Relationship Id="rId15" Type="http://schemas.openxmlformats.org/officeDocument/2006/relationships/hyperlink" Target="https://www.railwaygazette.com/technology-data-and-business/digital-twin-helps-optimise-hong-kong-passenger-flows/67878.artic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