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edition of befores &amp; afters magazine explores visual effects in Robert Zemeckis' 'Here'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edition of befores &amp; afters magazine has been released, featuring a comprehensive exploration of the visual effects and virtual production techniques employed in Robert Zemeckis' film, "Here." This issue, marked as Issue #24, delves into the innovative de-ageing technology applied to lead actors Tom Hanks and Robin Wright, alongside the intricate filming process that used a fixed camera setup in conjunction with an LED wall.</w:t>
      </w:r>
      <w:r/>
    </w:p>
    <w:p>
      <w:r/>
      <w:r>
        <w:t>The magazine highlights the expertise of visual effects supervisor Kevin Baillie in overseeing the application of various machine learning techniques that contributed significantly to the film's visual presentation. This includes detailed coverage of contributions from notable organisations such as Metaphysic, DNEG, and Dimension/DNEG 360, who played vital roles in executing the visual effects.</w:t>
      </w:r>
      <w:r/>
    </w:p>
    <w:p>
      <w:r/>
      <w:r>
        <w:t>Particular attention has been paid to the advancements in de-ageing technology showcased in "Here," illustrating its capacity to enhance the realism of character depictions. Furthermore, the issue discusses the use of machine learning not only for improving the quality of imagery through up-res'ing but also for crafting the film's distinctive transitions, which contribute to the overall storytelling experience.</w:t>
      </w:r>
      <w:r/>
    </w:p>
    <w:p>
      <w:r/>
      <w:r>
        <w:t>Those interested in the intersections of technology and film, particularly regarding machine learning in visual effects, will find the insights presented in this issue particularly valuable. The magazine is available for purchase at various Amazon stores worldwide, including locations in the USA, UK, Canada, Germany, France, Spain, Italy, Australia, Japan, Sweden, Poland, and the Netherlands.</w:t>
      </w:r>
      <w:r/>
    </w:p>
    <w:p>
      <w:r/>
      <w:r>
        <w:t>Additionally, the publication encourages readers to stay informed about the latest developments in the world of visual effects by subscribing to their weeklies, which currently offers a complimentary ebook titled "Tech of Terminator 2."</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https://screenrant.com/here-movie-deage-technology-ai-explained/</w:t>
        </w:r>
      </w:hyperlink>
      <w:r>
        <w:t xml:space="preserve"> - Corroborates the use of Metaphysic Live for de-aging Tom Hanks and Robin Wright in real-time during filming.</w:t>
      </w:r>
      <w:r/>
    </w:p>
    <w:p>
      <w:pPr>
        <w:pStyle w:val="ListNumber"/>
        <w:spacing w:line="240" w:lineRule="auto"/>
        <w:ind w:left="720"/>
      </w:pPr>
      <w:r/>
      <w:hyperlink r:id="rId11">
        <w:r>
          <w:rPr>
            <w:color w:val="0000EE"/>
            <w:u w:val="single"/>
          </w:rPr>
          <w:t>https://www.animationmagazine.net/2024/11/the-vfx-of-here-time-travel-enabled-by-machine-learning/</w:t>
        </w:r>
      </w:hyperlink>
      <w:r>
        <w:t xml:space="preserve"> - Details the role of Kevin Baillie and the use of machine learning techniques, as well as the contributions of Metaphysic, DNEG, and Dimension/DNEG 360.</w:t>
      </w:r>
      <w:r/>
    </w:p>
    <w:p>
      <w:pPr>
        <w:pStyle w:val="ListNumber"/>
        <w:spacing w:line="240" w:lineRule="auto"/>
        <w:ind w:left="720"/>
      </w:pPr>
      <w:r/>
      <w:hyperlink r:id="rId11">
        <w:r>
          <w:rPr>
            <w:color w:val="0000EE"/>
            <w:u w:val="single"/>
          </w:rPr>
          <w:t>https://www.animationmagazine.net/2024/11/the-vfx-of-here-time-travel-enabled-by-machine-learning/</w:t>
        </w:r>
      </w:hyperlink>
      <w:r>
        <w:t xml:space="preserve"> - Explains the use of an LED wall and its integration with the filming process to create dynamic backgrounds.</w:t>
      </w:r>
      <w:r/>
    </w:p>
    <w:p>
      <w:pPr>
        <w:pStyle w:val="ListNumber"/>
        <w:spacing w:line="240" w:lineRule="auto"/>
        <w:ind w:left="720"/>
      </w:pPr>
      <w:r/>
      <w:hyperlink r:id="rId12">
        <w:r>
          <w:rPr>
            <w:color w:val="0000EE"/>
            <w:u w:val="single"/>
          </w:rPr>
          <w:t>https://www.thewrap.com/robert-zemeckis-interview-here-technology/</w:t>
        </w:r>
      </w:hyperlink>
      <w:r>
        <w:t xml:space="preserve"> - Discusses Robert Zemeckis' approach to using real-time, generative AI for de-aging and other visual effects.</w:t>
      </w:r>
      <w:r/>
    </w:p>
    <w:p>
      <w:pPr>
        <w:pStyle w:val="ListNumber"/>
        <w:spacing w:line="240" w:lineRule="auto"/>
        <w:ind w:left="720"/>
      </w:pPr>
      <w:r/>
      <w:hyperlink r:id="rId12">
        <w:r>
          <w:rPr>
            <w:color w:val="0000EE"/>
            <w:u w:val="single"/>
          </w:rPr>
          <w:t>https://www.thewrap.com/robert-zemeckis-interview-here-technology/</w:t>
        </w:r>
      </w:hyperlink>
      <w:r>
        <w:t xml:space="preserve"> - Describes the fixed camera setup and the use of ramps and trenches to accommodate actors of different heights.</w:t>
      </w:r>
      <w:r/>
    </w:p>
    <w:p>
      <w:pPr>
        <w:pStyle w:val="ListNumber"/>
        <w:spacing w:line="240" w:lineRule="auto"/>
        <w:ind w:left="720"/>
      </w:pPr>
      <w:r/>
      <w:hyperlink r:id="rId13">
        <w:r>
          <w:rPr>
            <w:color w:val="0000EE"/>
            <w:u w:val="single"/>
          </w:rPr>
          <w:t>https://www.artofvfx.com/here/</w:t>
        </w:r>
      </w:hyperlink>
      <w:r>
        <w:t xml:space="preserve"> - Lists the visual effects companies involved, including Metaphysic, DNEG, Luma Pictures, Crafty Apes, and Wise Reflection.</w:t>
      </w:r>
      <w:r/>
    </w:p>
    <w:p>
      <w:pPr>
        <w:pStyle w:val="ListNumber"/>
        <w:spacing w:line="240" w:lineRule="auto"/>
        <w:ind w:left="720"/>
      </w:pPr>
      <w:r/>
      <w:hyperlink r:id="rId14">
        <w:r>
          <w:rPr>
            <w:color w:val="0000EE"/>
            <w:u w:val="single"/>
          </w:rPr>
          <w:t>https://www.artofvfx.com/here-vfx-breakdown-by-dneg/</w:t>
        </w:r>
      </w:hyperlink>
      <w:r>
        <w:t xml:space="preserve"> - Provides a detailed breakdown of the visual effects crafted by DNEG and their role in the film.</w:t>
      </w:r>
      <w:r/>
    </w:p>
    <w:p>
      <w:pPr>
        <w:pStyle w:val="ListNumber"/>
        <w:spacing w:line="240" w:lineRule="auto"/>
        <w:ind w:left="720"/>
      </w:pPr>
      <w:r/>
      <w:hyperlink r:id="rId10">
        <w:r>
          <w:rPr>
            <w:color w:val="0000EE"/>
            <w:u w:val="single"/>
          </w:rPr>
          <w:t>https://screenrant.com/here-movie-deage-technology-ai-explained/</w:t>
        </w:r>
      </w:hyperlink>
      <w:r>
        <w:t xml:space="preserve"> - Highlights the advancements in de-aging technology and its real-time application during filming.</w:t>
      </w:r>
      <w:r/>
    </w:p>
    <w:p>
      <w:pPr>
        <w:pStyle w:val="ListNumber"/>
        <w:spacing w:line="240" w:lineRule="auto"/>
        <w:ind w:left="720"/>
      </w:pPr>
      <w:r/>
      <w:hyperlink r:id="rId11">
        <w:r>
          <w:rPr>
            <w:color w:val="0000EE"/>
            <w:u w:val="single"/>
          </w:rPr>
          <w:t>https://www.animationmagazine.net/2024/11/the-vfx-of-here-time-travel-enabled-by-machine-learning/</w:t>
        </w:r>
      </w:hyperlink>
      <w:r>
        <w:t xml:space="preserve"> - Explains how machine learning was used for improving imagery quality and crafting transitions in the film.</w:t>
      </w:r>
      <w:r/>
    </w:p>
    <w:p>
      <w:pPr>
        <w:pStyle w:val="ListNumber"/>
        <w:spacing w:line="240" w:lineRule="auto"/>
        <w:ind w:left="720"/>
      </w:pPr>
      <w:r/>
      <w:hyperlink r:id="rId12">
        <w:r>
          <w:rPr>
            <w:color w:val="0000EE"/>
            <w:u w:val="single"/>
          </w:rPr>
          <w:t>https://www.thewrap.com/robert-zemeckis-interview-here-technology/</w:t>
        </w:r>
      </w:hyperlink>
      <w:r>
        <w:t xml:space="preserve"> - Discusses the challenges and complexities of editing the film due to its unique visual effects and storytelling approach.</w:t>
      </w:r>
      <w:r/>
    </w:p>
    <w:p>
      <w:pPr>
        <w:pStyle w:val="ListNumber"/>
        <w:spacing w:line="240" w:lineRule="auto"/>
        <w:ind w:left="720"/>
      </w:pPr>
      <w:r/>
      <w:hyperlink r:id="rId13">
        <w:r>
          <w:rPr>
            <w:color w:val="0000EE"/>
            <w:u w:val="single"/>
          </w:rPr>
          <w:t>https://www.artofvfx.com/here/</w:t>
        </w:r>
      </w:hyperlink>
      <w:r>
        <w:t xml:space="preserve"> - Provides an overview of the film's visual effects and the collaboration between various VFX companies.</w:t>
      </w:r>
      <w:r/>
    </w:p>
    <w:p>
      <w:pPr>
        <w:pStyle w:val="ListNumber"/>
        <w:spacing w:line="240" w:lineRule="auto"/>
        <w:ind w:left="720"/>
      </w:pPr>
      <w:r/>
      <w:hyperlink r:id="rId15">
        <w:r>
          <w:rPr>
            <w:color w:val="0000EE"/>
            <w:u w:val="single"/>
          </w:rPr>
          <w:t>https://news.google.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reenrant.com/here-movie-deage-technology-ai-explained/" TargetMode="External"/><Relationship Id="rId11" Type="http://schemas.openxmlformats.org/officeDocument/2006/relationships/hyperlink" Target="https://www.animationmagazine.net/2024/11/the-vfx-of-here-time-travel-enabled-by-machine-learning/" TargetMode="External"/><Relationship Id="rId12" Type="http://schemas.openxmlformats.org/officeDocument/2006/relationships/hyperlink" Target="https://www.thewrap.com/robert-zemeckis-interview-here-technology/" TargetMode="External"/><Relationship Id="rId13" Type="http://schemas.openxmlformats.org/officeDocument/2006/relationships/hyperlink" Target="https://www.artofvfx.com/here/" TargetMode="External"/><Relationship Id="rId14" Type="http://schemas.openxmlformats.org/officeDocument/2006/relationships/hyperlink" Target="https://www.artofvfx.com/here-vfx-breakdown-by-dneg/" TargetMode="External"/><Relationship Id="rId15" Type="http://schemas.openxmlformats.org/officeDocument/2006/relationships/hyperlink" Target="https://news.google.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