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yield management in the airline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competitive landscape of the airline industry, yield management plays a pivotal role in optimising revenues and managing dynamic pricing strategies. This complex process aligns closely with principles of supply and demand, allowing airlines to determine the most effective price points for tickets while also maximising the number of passengers they service.</w:t>
      </w:r>
      <w:r/>
    </w:p>
    <w:p>
      <w:r/>
      <w:r>
        <w:t>The mechanics of yield management are intricate, involving an array of algorithms and human decision-making to analyse various factors affecting ticket sales. The task assigned to yield managers—often referred to as revenue managers—is to balance the desires of different customer segments ranging from high-paying business travellers to more price-sensitive holidaymakers. As noted by Dartmouth's Tuck Business School, yield management entails managing customer bookings using dynamic pricing systems that apply across the travel and tourism sector.</w:t>
      </w:r>
      <w:r/>
    </w:p>
    <w:p>
      <w:r/>
      <w:r>
        <w:t>Traditionally, airlines maintain several closely guarded strategies regarding their yield management practices. The industry witnesses a marked variance in revenues based on passenger behaviour and fluctuating market conditions. Airlines generally have stable cost structures but face greater uncertainty around ticket sales, necessitating real-time adjustments to pricing structures.</w:t>
      </w:r>
      <w:r/>
    </w:p>
    <w:p>
      <w:r/>
      <w:r>
        <w:t>A significant challenge for yield managers is to discern how much passengers are willing to pay. This is typically achieved through implementing booking rules, like minimum stay requirements or advance purchase restrictions, to differentiate their high-value customer base from more bargain-seeking travellers.</w:t>
      </w:r>
      <w:r/>
    </w:p>
    <w:p>
      <w:r/>
      <w:r>
        <w:t>A study published by Travel, Technology &amp; Solutions highlights the effectiveness of yield management, with findings that indicate revenue increases ranging from 3% to 7% on average. Notably, American Airlines attributed an annual revenue uplift of approximately $500 million to these advanced yield management policies, while Delta Airlines noted an increase of around $300 million annually. The hotel sector has also reaped similar benefits, with Marriott Hotels reporting an additional $100 million in yearly revenue thanks to yield management systems.</w:t>
      </w:r>
      <w:r/>
    </w:p>
    <w:p>
      <w:r/>
      <w:r>
        <w:t>As the industry progresses, the integration of next-generation yield management techniques is becoming prominent. Airlines are increasingly adopting advanced Artificial Intelligence (AI) and Machine Learning algorithms that enable predictive analytics and demand forecasting. These innovations empower yield managers to respond swiftly to market shifts, thereby allowing for more efficient price adjustments.</w:t>
      </w:r>
      <w:r/>
    </w:p>
    <w:p>
      <w:r/>
      <w:r>
        <w:t>The influx of vast consumer data further enhances the effectiveness of these yield management systems, equipping airlines with the tools necessary to better anticipate demand and perform competitive analysis. Algorithms that adapt to real-time market changes ensure that airlines remain agile in their pricing strategies.</w:t>
      </w:r>
      <w:r/>
    </w:p>
    <w:p>
      <w:r/>
      <w:r>
        <w:t>In summary, yield management remains an essential aspect of airline revenue optimisation, with current practices evolving alongside technological advancements such as AI. As the travel booking environment grows ever more complex, the methodologies and tools adopted by yield managers will continue to transform, aiming to secure a competitive edge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https://commons.erau.edu/cgi/viewcontent.cgi?article=1522&amp;context=jaaer</w:t>
        </w:r>
      </w:hyperlink>
      <w:r>
        <w:t xml:space="preserve"> - Explains the principles of yield management in the airline industry, including dynamic pricing and managing different customer segments.</w:t>
      </w:r>
      <w:r/>
    </w:p>
    <w:p>
      <w:pPr>
        <w:pStyle w:val="ListNumber"/>
        <w:spacing w:line="240" w:lineRule="auto"/>
        <w:ind w:left="720"/>
      </w:pPr>
      <w:r/>
      <w:hyperlink r:id="rId11">
        <w:r>
          <w:rPr>
            <w:color w:val="0000EE"/>
            <w:u w:val="single"/>
          </w:rPr>
          <w:t>https://www.revfine.com/airline-revenue-management/</w:t>
        </w:r>
      </w:hyperlink>
      <w:r>
        <w:t xml:space="preserve"> - Details how airline revenue management involves strategies like dynamic pricing to optimize revenue and manage demand.</w:t>
      </w:r>
      <w:r/>
    </w:p>
    <w:p>
      <w:pPr>
        <w:pStyle w:val="ListNumber"/>
        <w:spacing w:line="240" w:lineRule="auto"/>
        <w:ind w:left="720"/>
      </w:pPr>
      <w:r/>
      <w:hyperlink r:id="rId12">
        <w:r>
          <w:rPr>
            <w:color w:val="0000EE"/>
            <w:u w:val="single"/>
          </w:rPr>
          <w:t>https://www.globeair.com/g/yield-management</w:t>
        </w:r>
      </w:hyperlink>
      <w:r>
        <w:t xml:space="preserve"> - Describes yield management as a strategic approach to maximize passenger revenue through dynamic pricing and inventory control.</w:t>
      </w:r>
      <w:r/>
    </w:p>
    <w:p>
      <w:pPr>
        <w:pStyle w:val="ListNumber"/>
        <w:spacing w:line="240" w:lineRule="auto"/>
        <w:ind w:left="720"/>
      </w:pPr>
      <w:r/>
      <w:hyperlink r:id="rId13">
        <w:r>
          <w:rPr>
            <w:color w:val="0000EE"/>
            <w:u w:val="single"/>
          </w:rPr>
          <w:t>https://www.tts.com/blog/yield-management-in-the-airline-industry/</w:t>
        </w:r>
      </w:hyperlink>
      <w:r>
        <w:t xml:space="preserve"> - Highlights the effectiveness of yield management in increasing revenue, with examples from American Airlines and Delta Airlines.</w:t>
      </w:r>
      <w:r/>
    </w:p>
    <w:p>
      <w:pPr>
        <w:pStyle w:val="ListNumber"/>
        <w:spacing w:line="240" w:lineRule="auto"/>
        <w:ind w:left="720"/>
      </w:pPr>
      <w:r/>
      <w:hyperlink r:id="rId14">
        <w:r>
          <w:rPr>
            <w:color w:val="0000EE"/>
            <w:u w:val="single"/>
          </w:rPr>
          <w:t>https://ecommons.cornell.edu/server/api/core/bitstreams/e8fd3c0e-af3d-458b-8530-dbf1ee4f2304/content</w:t>
        </w:r>
      </w:hyperlink>
      <w:r>
        <w:t xml:space="preserve"> - Discusses the application of yield management in capacity-constrained service firms, including airlines and hotels.</w:t>
      </w:r>
      <w:r/>
    </w:p>
    <w:p>
      <w:pPr>
        <w:pStyle w:val="ListNumber"/>
        <w:spacing w:line="240" w:lineRule="auto"/>
        <w:ind w:left="720"/>
      </w:pPr>
      <w:r/>
      <w:hyperlink r:id="rId11">
        <w:r>
          <w:rPr>
            <w:color w:val="0000EE"/>
            <w:u w:val="single"/>
          </w:rPr>
          <w:t>https://www.revfine.com/airline-revenue-management/</w:t>
        </w:r>
      </w:hyperlink>
      <w:r>
        <w:t xml:space="preserve"> - Explains how yield management aligns with principles of supply and demand to determine effective price points for tickets.</w:t>
      </w:r>
      <w:r/>
    </w:p>
    <w:p>
      <w:pPr>
        <w:pStyle w:val="ListNumber"/>
        <w:spacing w:line="240" w:lineRule="auto"/>
        <w:ind w:left="720"/>
      </w:pPr>
      <w:r/>
      <w:hyperlink r:id="rId10">
        <w:r>
          <w:rPr>
            <w:color w:val="0000EE"/>
            <w:u w:val="single"/>
          </w:rPr>
          <w:t>https://commons.erau.edu/cgi/viewcontent.cgi?article=1522&amp;context=jaaer</w:t>
        </w:r>
      </w:hyperlink>
      <w:r>
        <w:t xml:space="preserve"> - Describes the intricate mechanics of yield management, including the use of algorithms and human decision-making.</w:t>
      </w:r>
      <w:r/>
    </w:p>
    <w:p>
      <w:pPr>
        <w:pStyle w:val="ListNumber"/>
        <w:spacing w:line="240" w:lineRule="auto"/>
        <w:ind w:left="720"/>
      </w:pPr>
      <w:r/>
      <w:hyperlink r:id="rId12">
        <w:r>
          <w:rPr>
            <w:color w:val="0000EE"/>
            <w:u w:val="single"/>
          </w:rPr>
          <w:t>https://www.globeair.com/g/yield-management</w:t>
        </w:r>
      </w:hyperlink>
      <w:r>
        <w:t xml:space="preserve"> - Details how yield management involves managing customer bookings using dynamic pricing systems across different customer segments.</w:t>
      </w:r>
      <w:r/>
    </w:p>
    <w:p>
      <w:pPr>
        <w:pStyle w:val="ListNumber"/>
        <w:spacing w:line="240" w:lineRule="auto"/>
        <w:ind w:left="720"/>
      </w:pPr>
      <w:r/>
      <w:hyperlink r:id="rId13">
        <w:r>
          <w:rPr>
            <w:color w:val="0000EE"/>
            <w:u w:val="single"/>
          </w:rPr>
          <w:t>https://www.tts.com/blog/yield-management-in-the-airline-industry/</w:t>
        </w:r>
      </w:hyperlink>
      <w:r>
        <w:t xml:space="preserve"> - Discusses the challenges faced by yield managers in discerning passenger willingness to pay and implementing booking rules.</w:t>
      </w:r>
      <w:r/>
    </w:p>
    <w:p>
      <w:pPr>
        <w:pStyle w:val="ListNumber"/>
        <w:spacing w:line="240" w:lineRule="auto"/>
        <w:ind w:left="720"/>
      </w:pPr>
      <w:r/>
      <w:hyperlink r:id="rId14">
        <w:r>
          <w:rPr>
            <w:color w:val="0000EE"/>
            <w:u w:val="single"/>
          </w:rPr>
          <w:t>https://ecommons.cornell.edu/server/api/core/bitstreams/e8fd3c0e-af3d-458b-8530-dbf1ee4f2304/content</w:t>
        </w:r>
      </w:hyperlink>
      <w:r>
        <w:t xml:space="preserve"> - Highlights the revenue increases achieved by airlines and hotels through the implementation of yield management systems.</w:t>
      </w:r>
      <w:r/>
    </w:p>
    <w:p>
      <w:pPr>
        <w:pStyle w:val="ListNumber"/>
        <w:spacing w:line="240" w:lineRule="auto"/>
        <w:ind w:left="720"/>
      </w:pPr>
      <w:r/>
      <w:hyperlink r:id="rId11">
        <w:r>
          <w:rPr>
            <w:color w:val="0000EE"/>
            <w:u w:val="single"/>
          </w:rPr>
          <w:t>https://www.revfine.com/airline-revenue-management/</w:t>
        </w:r>
      </w:hyperlink>
      <w:r>
        <w:t xml:space="preserve"> - Explains the integration of advanced AI and Machine Learning algorithms in next-generation yield management techniques for predictive analytics and demand forecasting.</w:t>
      </w:r>
      <w:r/>
    </w:p>
    <w:p>
      <w:pPr>
        <w:pStyle w:val="ListNumber"/>
        <w:spacing w:line="240" w:lineRule="auto"/>
        <w:ind w:left="720"/>
      </w:pPr>
      <w:r/>
      <w:hyperlink r:id="rId15">
        <w:r>
          <w:rPr>
            <w:color w:val="0000EE"/>
            <w:u w:val="single"/>
          </w:rPr>
          <w:t>https://simpleflying.com/yield-management-airline-industry-guide/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ons.erau.edu/cgi/viewcontent.cgi?article=1522&amp;context=jaaer" TargetMode="External"/><Relationship Id="rId11" Type="http://schemas.openxmlformats.org/officeDocument/2006/relationships/hyperlink" Target="https://www.revfine.com/airline-revenue-management/" TargetMode="External"/><Relationship Id="rId12" Type="http://schemas.openxmlformats.org/officeDocument/2006/relationships/hyperlink" Target="https://www.globeair.com/g/yield-management" TargetMode="External"/><Relationship Id="rId13" Type="http://schemas.openxmlformats.org/officeDocument/2006/relationships/hyperlink" Target="https://www.tts.com/blog/yield-management-in-the-airline-industry/" TargetMode="External"/><Relationship Id="rId14" Type="http://schemas.openxmlformats.org/officeDocument/2006/relationships/hyperlink" Target="https://ecommons.cornell.edu/server/api/core/bitstreams/e8fd3c0e-af3d-458b-8530-dbf1ee4f2304/content" TargetMode="External"/><Relationship Id="rId15" Type="http://schemas.openxmlformats.org/officeDocument/2006/relationships/hyperlink" Target="https://simpleflying.com/yield-management-airline-industry-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