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Beth Parker voices concerns over AI in game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Beth Parker, the lead performance director behind the critically acclaimed action-adventure game Black Myth: Wukong, has expressed a firm opposition to the integration of artificial intelligence (AI) in the creative processes of game development. In a recent discussion with the BAFT Breakthrough 2024 cohort, Parker articulated her concerns regarding the implications of utilising AI, particularly regarding character voiceovers in gaming.</w:t>
      </w:r>
      <w:r/>
    </w:p>
    <w:p>
      <w:r/>
      <w:r>
        <w:t>During her interview, Parker stated, “I can’t really see myself welcoming AI voices, because I think you’re going to lose the element that people care about when they’re interacting with characters in games, which is human, chaotic emotion, which AI might be able to replicate in intonation, but it will never, ever be able to replicate; you know, the feeling behind something.” She emphasised the importance of engaging players emotionally with the stories and worlds created in games, asserting, “I think when you play games, you have to really care about the story in the world that you’re in. And I think that matters.”</w:t>
      </w:r>
      <w:r/>
    </w:p>
    <w:p>
      <w:r/>
      <w:r>
        <w:t>Parker's comments highlight a growing controversy surrounding the use of AI to replace human roles in the artistic and entertainment sectors, a debate that has not only engulfed the gaming industry but also the fields of publishing and film. Proponents of AI usage argue that it can help companies reduce costs and enhance efficiency. However, those against the trend, including high-profile figures such as filmmaker Michael Bay, are critical of corporations that resort to AI, characterising such practices as leading to low-quality products devoid of personality.</w:t>
      </w:r>
      <w:r/>
    </w:p>
    <w:p>
      <w:r/>
      <w:r>
        <w:t>Public sentiment appears to align with Parker's stance. A recent YouGov survey conducted in September revealed that 65% of gamers support the banning of game companies from replacing actors without their consent, while 77% opposed the notion of AI taking over the roles of human storywriters. Furthermore, only 19% of gamers believed that AI could sometimes surpass human creativity in output quality.</w:t>
      </w:r>
      <w:r/>
    </w:p>
    <w:p>
      <w:r/>
      <w:r>
        <w:t xml:space="preserve">Parker concluded her remarks by affirming that no aspect of Black Myth: Wukong involved AI, and indicated that she does not foresee a future in which she would incorporate AI into her work. Black Myth: Wukong, which has been available since August 2024 on Microsoft Windows and PlayStation 5, is set to release on Xbox Series X|S in the near future. </w:t>
      </w:r>
      <w:r/>
    </w:p>
    <w:p>
      <w:r/>
      <w:r>
        <w:t>Parker's perspective is part of a larger dialogue concerning the future of AI in creative industries, emphasising the need for an examination of how technology intersects with artistry and human emotion.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https://gamerant.com/black-myth-wukong-director-criticizes-ai/</w:t>
        </w:r>
      </w:hyperlink>
      <w:r>
        <w:t xml:space="preserve"> - Beth Parker's criticism of AI in game development, particularly regarding the lack of human touch and emotional depth in AI-generated content.</w:t>
      </w:r>
      <w:r/>
    </w:p>
    <w:p>
      <w:pPr>
        <w:pStyle w:val="ListNumber"/>
        <w:spacing w:line="240" w:lineRule="auto"/>
        <w:ind w:left="720"/>
      </w:pPr>
      <w:r/>
      <w:hyperlink r:id="rId10">
        <w:r>
          <w:rPr>
            <w:color w:val="0000EE"/>
            <w:u w:val="single"/>
          </w:rPr>
          <w:t>https://gamerant.com/black-myth-wukong-director-criticizes-ai/</w:t>
        </w:r>
      </w:hyperlink>
      <w:r>
        <w:t xml:space="preserve"> - Parker's statement on not using AI in Black Myth: Wukong and her reluctance to use it in future projects.</w:t>
      </w:r>
      <w:r/>
    </w:p>
    <w:p>
      <w:pPr>
        <w:pStyle w:val="ListNumber"/>
        <w:spacing w:line="240" w:lineRule="auto"/>
        <w:ind w:left="720"/>
      </w:pPr>
      <w:r/>
      <w:hyperlink r:id="rId11">
        <w:r>
          <w:rPr>
            <w:color w:val="0000EE"/>
            <w:u w:val="single"/>
          </w:rPr>
          <w:t>https://cryptorank.io/news/feed/23662-wukong-director-slams-ai</w:t>
        </w:r>
      </w:hyperlink>
      <w:r>
        <w:t xml:space="preserve"> - Confirmation that Parker did not use AI in Black Myth: Wukong's development and her intention not to use it in the future.</w:t>
      </w:r>
      <w:r/>
    </w:p>
    <w:p>
      <w:pPr>
        <w:pStyle w:val="ListNumber"/>
        <w:spacing w:line="240" w:lineRule="auto"/>
        <w:ind w:left="720"/>
      </w:pPr>
      <w:r/>
      <w:hyperlink r:id="rId12">
        <w:r>
          <w:rPr>
            <w:color w:val="0000EE"/>
            <w:u w:val="single"/>
          </w:rPr>
          <w:t>https://www.gate.io/post/Cryptopolitan/status/7946630</w:t>
        </w:r>
      </w:hyperlink>
      <w:r>
        <w:t xml:space="preserve"> - Parker's stance against using AI in game development, aligning with her comments on human emotion and character interaction.</w:t>
      </w:r>
      <w:r/>
    </w:p>
    <w:p>
      <w:pPr>
        <w:pStyle w:val="ListNumber"/>
        <w:spacing w:line="240" w:lineRule="auto"/>
        <w:ind w:left="720"/>
      </w:pPr>
      <w:r/>
      <w:hyperlink r:id="rId10">
        <w:r>
          <w:rPr>
            <w:color w:val="0000EE"/>
            <w:u w:val="single"/>
          </w:rPr>
          <w:t>https://gamerant.com/black-myth-wukong-director-criticizes-ai/</w:t>
        </w:r>
      </w:hyperlink>
      <w:r>
        <w:t xml:space="preserve"> - The broader industry context, including comments from other industry figures like Shigeru Miyamoto on AI usage in game development.</w:t>
      </w:r>
      <w:r/>
    </w:p>
    <w:p>
      <w:pPr>
        <w:pStyle w:val="ListNumber"/>
        <w:spacing w:line="240" w:lineRule="auto"/>
        <w:ind w:left="720"/>
      </w:pPr>
      <w:r/>
      <w:hyperlink r:id="rId10">
        <w:r>
          <w:rPr>
            <w:color w:val="0000EE"/>
            <w:u w:val="single"/>
          </w:rPr>
          <w:t>https://gamerant.com/black-myth-wukong-director-criticizes-ai/</w:t>
        </w:r>
      </w:hyperlink>
      <w:r>
        <w:t xml:space="preserve"> - Public and industry sentiment against AI replacing human roles in creative fields, including gaming, publishing, and film.</w:t>
      </w:r>
      <w:r/>
    </w:p>
    <w:p>
      <w:pPr>
        <w:pStyle w:val="ListNumber"/>
        <w:spacing w:line="240" w:lineRule="auto"/>
        <w:ind w:left="720"/>
      </w:pPr>
      <w:r/>
      <w:hyperlink r:id="rId10">
        <w:r>
          <w:rPr>
            <w:color w:val="0000EE"/>
            <w:u w:val="single"/>
          </w:rPr>
          <w:t>https://gamerant.com/black-myth-wukong-director-criticizes-ai/</w:t>
        </w:r>
      </w:hyperlink>
      <w:r>
        <w:t xml:space="preserve"> - The release date and platforms for Black Myth: Wukong, which supports the context of Parker's comments.</w:t>
      </w:r>
      <w:r/>
    </w:p>
    <w:p>
      <w:pPr>
        <w:pStyle w:val="ListNumber"/>
        <w:spacing w:line="240" w:lineRule="auto"/>
        <w:ind w:left="720"/>
      </w:pPr>
      <w:r/>
      <w:hyperlink r:id="rId11">
        <w:r>
          <w:rPr>
            <w:color w:val="0000EE"/>
            <w:u w:val="single"/>
          </w:rPr>
          <w:t>https://cryptorank.io/news/feed/23662-wukong-director-slams-ai</w:t>
        </w:r>
      </w:hyperlink>
      <w:r>
        <w:t xml:space="preserve"> - Additional confirmation of Black Myth: Wukong's release and the absence of AI in its development.</w:t>
      </w:r>
      <w:r/>
    </w:p>
    <w:p>
      <w:pPr>
        <w:pStyle w:val="ListNumber"/>
        <w:spacing w:line="240" w:lineRule="auto"/>
        <w:ind w:left="720"/>
      </w:pPr>
      <w:r/>
      <w:hyperlink r:id="rId12">
        <w:r>
          <w:rPr>
            <w:color w:val="0000EE"/>
            <w:u w:val="single"/>
          </w:rPr>
          <w:t>https://www.gate.io/post/Cryptopolitan/status/7946630</w:t>
        </w:r>
      </w:hyperlink>
      <w:r>
        <w:t xml:space="preserve"> - Reiteration of Parker's opposition to AI and its implications for the gaming industry.</w:t>
      </w:r>
      <w:r/>
    </w:p>
    <w:p>
      <w:pPr>
        <w:pStyle w:val="ListNumber"/>
        <w:spacing w:line="240" w:lineRule="auto"/>
        <w:ind w:left="720"/>
      </w:pPr>
      <w:r/>
      <w:hyperlink r:id="rId10">
        <w:r>
          <w:rPr>
            <w:color w:val="0000EE"/>
            <w:u w:val="single"/>
          </w:rPr>
          <w:t>https://gamerant.com/black-myth-wukong-director-criticizes-ai/</w:t>
        </w:r>
      </w:hyperlink>
      <w:r>
        <w:t xml:space="preserve"> - The game's setting and inspiration from the classical Chinese novel Journey to the West, highlighting the human touch in its development.</w:t>
      </w:r>
      <w:r/>
    </w:p>
    <w:p>
      <w:pPr>
        <w:pStyle w:val="ListNumber"/>
        <w:spacing w:line="240" w:lineRule="auto"/>
        <w:ind w:left="720"/>
      </w:pPr>
      <w:r/>
      <w:hyperlink r:id="rId13">
        <w:r>
          <w:rPr>
            <w:color w:val="0000EE"/>
            <w:u w:val="single"/>
          </w:rPr>
          <w:t>https://nichegamer.com/black-myth-wukong-director-criticizes-ai-use-in-games-and-performances/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merant.com/black-myth-wukong-director-criticizes-ai/" TargetMode="External"/><Relationship Id="rId11" Type="http://schemas.openxmlformats.org/officeDocument/2006/relationships/hyperlink" Target="https://cryptorank.io/news/feed/23662-wukong-director-slams-ai" TargetMode="External"/><Relationship Id="rId12" Type="http://schemas.openxmlformats.org/officeDocument/2006/relationships/hyperlink" Target="https://www.gate.io/post/Cryptopolitan/status/7946630" TargetMode="External"/><Relationship Id="rId13" Type="http://schemas.openxmlformats.org/officeDocument/2006/relationships/hyperlink" Target="https://nichegamer.com/black-myth-wukong-director-criticizes-ai-use-in-games-and-perform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