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Captain Hyperscaler leads the charge in digital transformation training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shifting landscape of modern business, organisations are increasingly recognising the imperative of digital transformation to remain competitive. This evolution necessitates a heightened focus on cybersecurity and cloud training, as companies seek to navigate the complexities of these technologies effectively. A notable player in this domain is Captain Hyperscaler, an educational and consulting firm that aims to provide essential guidance to small businesses in cloud computing and cybersecurity. Founded on 1 October 2023 by Dwayne Natwick, the company is emerging as a leader in professional and technical training.</w:t>
      </w:r>
      <w:r/>
    </w:p>
    <w:p>
      <w:r/>
      <w:r>
        <w:t>Dwayne Natwick’s journey into technology and cybersecurity is particularly unique. Before venturing into this field, his pursuits varied widely, including sports and performing in a garage band. His initial technical exposure came during summer jobs at his father's company, where he was introduced to telephone systems and computer cabling. Upon completing his degree in business management and human resources, Dwayne transitioned into the technology sector, joining the management programme at Alltel, a national telecom distributor. His career blossomed at Siemon Company, where he utilised a tuition reimbursement initiative to further his education, earning a Master’s in Business Information Technology with a focus on Project Management and Cybersecurity.</w:t>
      </w:r>
      <w:r/>
    </w:p>
    <w:p>
      <w:r/>
      <w:r>
        <w:t>Dwayne’s extensive career spans several roles within Managed Security Services Providers, leading to his decision to launch Captain Hyperscaler. A primary goal of the organisation is to educate and mentor emerging technology professionals. The firm partners with esteemed certification bodies including ISACA, AI CERTs, AKYLADE, EC-Council, Microsoft, and CompTIA, delivering high-quality training aimed at AI, cybersecurity, and cloud technology.</w:t>
      </w:r>
      <w:r/>
    </w:p>
    <w:p>
      <w:r/>
      <w:r>
        <w:t>Captain Hyperscaler's innovative training model deviates from conventional certification-focused approaches. Dwayne articulated, “If I were to change anything within the security industry, it would be for every organization to take a step back and re-evaluate their risks and strategies to build a risk-aware culture.” Instead of simply preparing attendees for exams, the programme enhances their knowledge and practical skills, encapsulated in the “Skill Up Like a Super Hero™” initiative. This methodology not only aids in exam preparation but also emphasises the application of skills within an organisational context, catering to technical staff, executives, and end users.</w:t>
      </w:r>
      <w:r/>
    </w:p>
    <w:p>
      <w:r/>
      <w:r>
        <w:t>A significant component of Captain Hyperscaler's mission is nurturing a risk-aware culture among its clients. Dwayne highlights the pressing need for organisations to elevate their awareness surrounding cybersecurity, particularly as threats evolve in tandem with technology. He asserts that effective training transcends the technical aspects, fostering an environment where employees are educated about security risks and appropriate responses. This comprehensive approach allows organisations to better understand the implications of AI, blockchain, and cloud technologies across all levels.</w:t>
      </w:r>
      <w:r/>
    </w:p>
    <w:p>
      <w:r/>
      <w:r>
        <w:t>Although the establishment of Captain Hyperscaler has not been without hurdles, Dwayne has navigated these challenges with resilience and strategic insight. The company has rapidly developed a reputation within the industry, known for its commitment to inclusivity and fostering a sense of belonging among all stakeholders, including trainers, directors, and clients.</w:t>
      </w:r>
      <w:r/>
    </w:p>
    <w:p>
      <w:r/>
      <w:r>
        <w:t>As artificial intelligence continues to evolve and permeate various sectors, Dwayne views it as a transformative force that reshapes business practices. The integration of AI not only streamlines operations but also necessitates a commitment to robust security measures and awareness training. In this ever-evolving landscape, Captain Hyperscaler is positioned to aid organisations in mitigating risks while leveraging the potential of emerging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https://captainhyperscaler.com</w:t>
        </w:r>
      </w:hyperlink>
      <w:r>
        <w:t xml:space="preserve"> - Corroborates Captain Hyperscaler's provision of IT training and cloud consulting services to small businesses for over a decade.</w:t>
      </w:r>
      <w:r/>
    </w:p>
    <w:p>
      <w:pPr>
        <w:pStyle w:val="ListNumber"/>
        <w:spacing w:line="240" w:lineRule="auto"/>
        <w:ind w:left="720"/>
      </w:pPr>
      <w:r/>
      <w:hyperlink r:id="rId11">
        <w:r>
          <w:rPr>
            <w:color w:val="0000EE"/>
            <w:u w:val="single"/>
          </w:rPr>
          <w:t>https://captainhyperscaler.com/about</w:t>
        </w:r>
      </w:hyperlink>
      <w:r>
        <w:t xml:space="preserve"> - Supports the partnership with esteemed certification bodies including ISACA, AI CERTs, AKYLADE, EC-Council, Microsoft, and CompTIA.</w:t>
      </w:r>
      <w:r/>
    </w:p>
    <w:p>
      <w:pPr>
        <w:pStyle w:val="ListNumber"/>
        <w:spacing w:line="240" w:lineRule="auto"/>
        <w:ind w:left="720"/>
      </w:pPr>
      <w:r/>
      <w:hyperlink r:id="rId11">
        <w:r>
          <w:rPr>
            <w:color w:val="0000EE"/>
            <w:u w:val="single"/>
          </w:rPr>
          <w:t>https://captainhyperscaler.com/about</w:t>
        </w:r>
      </w:hyperlink>
      <w:r>
        <w:t xml:space="preserve"> - Details the firm's innovative training model and the 'Skill Up Like a Super Hero™' initiative.</w:t>
      </w:r>
      <w:r/>
    </w:p>
    <w:p>
      <w:pPr>
        <w:pStyle w:val="ListNumber"/>
        <w:spacing w:line="240" w:lineRule="auto"/>
        <w:ind w:left="720"/>
      </w:pPr>
      <w:r/>
      <w:hyperlink r:id="rId12">
        <w:r>
          <w:rPr>
            <w:color w:val="0000EE"/>
            <w:u w:val="single"/>
          </w:rPr>
          <w:t>https://www.zoominfo.com/c/captain-hyperscaler-llc/5000025236</w:t>
        </w:r>
      </w:hyperlink>
      <w:r>
        <w:t xml:space="preserve"> - Confirms Captain Hyperscaler's role in providing IT training and cloud consulting services to small businesses.</w:t>
      </w:r>
      <w:r/>
    </w:p>
    <w:p>
      <w:pPr>
        <w:pStyle w:val="ListNumber"/>
        <w:spacing w:line="240" w:lineRule="auto"/>
        <w:ind w:left="720"/>
      </w:pPr>
      <w:r/>
      <w:hyperlink r:id="rId13">
        <w:r>
          <w:rPr>
            <w:color w:val="0000EE"/>
            <w:u w:val="single"/>
          </w:rPr>
          <w:t>https://www.dnb.com/business-directory/company-profiles.captain_hyper-scaler_llc.c25bfe20b4aae339e1b20e3a006269a9.html</w:t>
        </w:r>
      </w:hyperlink>
      <w:r>
        <w:t xml:space="preserve"> - Provides company profile information, including contact details and location, which aligns with Captain Hyperscaler's operations.</w:t>
      </w:r>
      <w:r/>
    </w:p>
    <w:p>
      <w:pPr>
        <w:pStyle w:val="ListNumber"/>
        <w:spacing w:line="240" w:lineRule="auto"/>
        <w:ind w:left="720"/>
      </w:pPr>
      <w:r/>
      <w:hyperlink r:id="rId14">
        <w:r>
          <w:rPr>
            <w:color w:val="0000EE"/>
            <w:u w:val="single"/>
          </w:rPr>
          <w:t>https://theceoviews.com/captain-hyperscaler-spearheading-cloud-and-cyber-security-transformation/</w:t>
        </w:r>
      </w:hyperlink>
      <w:r>
        <w:t xml:space="preserve"> - Highlights Captain Hyperscaler's commitment to high-quality professional and technical training for AI, cybersecurity, and cloud technology.</w:t>
      </w:r>
      <w:r/>
    </w:p>
    <w:p>
      <w:pPr>
        <w:pStyle w:val="ListNumber"/>
        <w:spacing w:line="240" w:lineRule="auto"/>
        <w:ind w:left="720"/>
      </w:pPr>
      <w:r/>
      <w:hyperlink r:id="rId11">
        <w:r>
          <w:rPr>
            <w:color w:val="0000EE"/>
            <w:u w:val="single"/>
          </w:rPr>
          <w:t>https://captainhyperscaler.com/about</w:t>
        </w:r>
      </w:hyperlink>
      <w:r>
        <w:t xml:space="preserve"> - Supports the firm's focus on nurturing a risk-aware culture among its clients and the emphasis on practical skills beyond exam preparation.</w:t>
      </w:r>
      <w:r/>
    </w:p>
    <w:p>
      <w:pPr>
        <w:pStyle w:val="ListNumber"/>
        <w:spacing w:line="240" w:lineRule="auto"/>
        <w:ind w:left="720"/>
      </w:pPr>
      <w:r/>
      <w:hyperlink r:id="rId10">
        <w:r>
          <w:rPr>
            <w:color w:val="0000EE"/>
            <w:u w:val="single"/>
          </w:rPr>
          <w:t>https://captainhyperscaler.com</w:t>
        </w:r>
      </w:hyperlink>
      <w:r>
        <w:t xml:space="preserve"> - Mentions the company's mission to educate and mentor emerging technology professionals.</w:t>
      </w:r>
      <w:r/>
    </w:p>
    <w:p>
      <w:pPr>
        <w:pStyle w:val="ListNumber"/>
        <w:spacing w:line="240" w:lineRule="auto"/>
        <w:ind w:left="720"/>
      </w:pPr>
      <w:r/>
      <w:hyperlink r:id="rId14">
        <w:r>
          <w:rPr>
            <w:color w:val="0000EE"/>
            <w:u w:val="single"/>
          </w:rPr>
          <w:t>https://theceoviews.com/captain-hyperscaler-spearheading-cloud-and-cyber-security-transformation/</w:t>
        </w:r>
      </w:hyperlink>
      <w:r>
        <w:t xml:space="preserve"> - Corroborates the importance of elevating awareness surrounding cybersecurity and the integration of AI in business practices.</w:t>
      </w:r>
      <w:r/>
    </w:p>
    <w:p>
      <w:pPr>
        <w:pStyle w:val="ListNumber"/>
        <w:spacing w:line="240" w:lineRule="auto"/>
        <w:ind w:left="720"/>
      </w:pPr>
      <w:r/>
      <w:hyperlink r:id="rId11">
        <w:r>
          <w:rPr>
            <w:color w:val="0000EE"/>
            <w:u w:val="single"/>
          </w:rPr>
          <w:t>https://captainhyperscaler.com/about</w:t>
        </w:r>
      </w:hyperlink>
      <w:r>
        <w:t xml:space="preserve"> - Details the firm's training in cybersecurity, cloud, and IT certification from various certification bodies.</w:t>
      </w:r>
      <w:r/>
    </w:p>
    <w:p>
      <w:pPr>
        <w:pStyle w:val="ListNumber"/>
        <w:spacing w:line="240" w:lineRule="auto"/>
        <w:ind w:left="720"/>
      </w:pPr>
      <w:r/>
      <w:hyperlink r:id="rId10">
        <w:r>
          <w:rPr>
            <w:color w:val="0000EE"/>
            <w:u w:val="single"/>
          </w:rPr>
          <w:t>https://captainhyperscaler.com</w:t>
        </w:r>
      </w:hyperlink>
      <w:r>
        <w:t xml:space="preserve"> - Supports the company's commitment to inclusivity and fostering a sense of belonging among all stakeholders.</w:t>
      </w:r>
      <w:r/>
    </w:p>
    <w:p>
      <w:pPr>
        <w:pStyle w:val="ListNumber"/>
        <w:spacing w:line="240" w:lineRule="auto"/>
        <w:ind w:left="720"/>
      </w:pPr>
      <w:r/>
      <w:hyperlink r:id="rId14">
        <w:r>
          <w:rPr>
            <w:color w:val="0000EE"/>
            <w:u w:val="single"/>
          </w:rPr>
          <w:t>https://theceoviews.com/captain-hyperscaler-spearheading-cloud-and-cyber-security-transformation/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ptainhyperscaler.com" TargetMode="External"/><Relationship Id="rId11" Type="http://schemas.openxmlformats.org/officeDocument/2006/relationships/hyperlink" Target="https://captainhyperscaler.com/about" TargetMode="External"/><Relationship Id="rId12" Type="http://schemas.openxmlformats.org/officeDocument/2006/relationships/hyperlink" Target="https://www.zoominfo.com/c/captain-hyperscaler-llc/5000025236" TargetMode="External"/><Relationship Id="rId13" Type="http://schemas.openxmlformats.org/officeDocument/2006/relationships/hyperlink" Target="https://www.dnb.com/business-directory/company-profiles.captain_hyper-scaler_llc.c25bfe20b4aae339e1b20e3a006269a9.html" TargetMode="External"/><Relationship Id="rId14" Type="http://schemas.openxmlformats.org/officeDocument/2006/relationships/hyperlink" Target="https://theceoviews.com/captain-hyperscaler-spearheading-cloud-and-cyber-security-trans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