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DB Cargo UK launches advanced training facility for rail industry professionals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DB Cargo UK has launched an advanced European Train Control System (ETCS) training facility at its headquarters in Doncaster, establishing a significant milestone in rail industry training. The unveiling took place on Thursday, 28th November, and was led by Ed Akers, Industry Partnership Director at the East Coast Digital Programme, alongside Doncaster’s Civic Mayor, Councillor Julie Grace. The initiative is reported by the railway transport news portal Railway Supply.</w:t>
      </w:r>
      <w:r/>
    </w:p>
    <w:p>
      <w:r/>
      <w:r>
        <w:t>The newly opened facility is equipped with a Class 66 full cab simulator, six ultra-light simulators, and two instructor stations, complemented by modern training spaces. To enhance the educational experience, the centre features agile breakout areas, dedicated study rooms, and a fully equipped kitchen. This infrastructure underscores DB Cargo UK's dedication to providing comprehensive training opportunities for rail industry professionals.</w:t>
      </w:r>
      <w:r/>
    </w:p>
    <w:p>
      <w:r/>
      <w:r>
        <w:t>Neil Ethell, the Chief Operating Officer of DB Cargo UK, stressed the importance of this facility in nurturing talent within the rail sector. “Doncaster’s rich rail heritage makes it the ideal location for our new training hub,” Ethell stated. He noted that the centre is expected to have a wide impact, benefiting over 600 drivers, 400 ground staff, and more than 600 engineers.</w:t>
      </w:r>
      <w:r/>
    </w:p>
    <w:p>
      <w:r/>
      <w:r>
        <w:t>The construction of the training facility prioritised sustainability through the use of recycled materials and energy-efficient technologies, reflecting a contemporary approach to environmental responsibility in infrastructure development. This sentiment is echoed in DB Cargo UK’s broader commitment to sustainable practices, particularly in the context of planning for the future of rail transport.</w:t>
      </w:r>
      <w:r/>
    </w:p>
    <w:p>
      <w:r/>
      <w:r>
        <w:t>In addition to the Doncaster hub, DB Cargo UK is also establishing a second training centre at its Wembley depot in North-West London, as well as a Mobile Training Facility. These efforts aim to expand access to high-quality training across strategic locations in England, Scotland, and Wales.</w:t>
      </w:r>
      <w:r/>
    </w:p>
    <w:p>
      <w:r/>
      <w:r>
        <w:t>Akers articulated the transformative potential of these training initiatives, commenting: “Digital in-cab signalling will revolutionize rail freight operations, improving efficiency and reducing carbon emissions.” His statement highlights the growing need for professionals equipped with skills relevant to next-generation railway systems, as the industry moves towards adopting digital technologies.</w:t>
      </w:r>
      <w:r/>
    </w:p>
    <w:p>
      <w:r/>
      <w:r>
        <w:t>The development of these training facilities has been supported through a long-term deployment programme, created in partnership with the East Coast Digital Programme. This collaboration is instrumental in preparing the UK rail industry for forthcoming technological advancements while ensuring a skilled workforce is ready to implement the ETCS.</w:t>
      </w:r>
      <w:r/>
    </w:p>
    <w:p>
      <w:r/>
      <w:r>
        <w:t>The railway transportation sector continues to evolve, incorporating innovative technologies aimed at enhancing operational efficiency. DB Cargo UK's initiative is reflective of broader trends in the industry, as businesses increasingly focus on automation and advanced training to meet future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https://uk.dbcargo.com/rail-uk-en/news/uk-news/DB-Cargo-UK-opens-new-ETCS-training-facilities-13154870</w:t>
        </w:r>
      </w:hyperlink>
      <w:r>
        <w:t xml:space="preserve"> - Corroborates the opening of the new ETCS training facilities at DB Cargo UK's headquarters in Doncaster.</w:t>
      </w:r>
      <w:r/>
    </w:p>
    <w:p>
      <w:pPr>
        <w:pStyle w:val="ListNumber"/>
        <w:spacing w:line="240" w:lineRule="auto"/>
        <w:ind w:left="720"/>
      </w:pPr>
      <w:r/>
      <w:hyperlink r:id="rId11">
        <w:r>
          <w:rPr>
            <w:color w:val="0000EE"/>
            <w:u w:val="single"/>
          </w:rPr>
          <w:t>https://officeinsight.co.uk/projects/create-training-facilities-for-db-cargo-uk-ltd/</w:t>
        </w:r>
      </w:hyperlink>
      <w:r>
        <w:t xml:space="preserve"> - Confirms the establishment of new ETCS training facilities in both Doncaster and Wembley locations.</w:t>
      </w:r>
      <w:r/>
    </w:p>
    <w:p>
      <w:pPr>
        <w:pStyle w:val="ListNumber"/>
        <w:spacing w:line="240" w:lineRule="auto"/>
        <w:ind w:left="720"/>
      </w:pPr>
      <w:r/>
      <w:hyperlink r:id="rId12">
        <w:r>
          <w:rPr>
            <w:color w:val="0000EE"/>
            <w:u w:val="single"/>
          </w:rPr>
          <w:t>https://www.railway.supply/en/db-cargo-uk-introduces-innovative-etcs-training-hub-in-doncaster/</w:t>
        </w:r>
      </w:hyperlink>
      <w:r>
        <w:t xml:space="preserve"> - Supports the introduction of the ETCS training hub in Doncaster and its significance in rail industry training.</w:t>
      </w:r>
      <w:r/>
    </w:p>
    <w:p>
      <w:pPr>
        <w:pStyle w:val="ListNumber"/>
        <w:spacing w:line="240" w:lineRule="auto"/>
        <w:ind w:left="720"/>
      </w:pPr>
      <w:r/>
      <w:hyperlink r:id="rId10">
        <w:r>
          <w:rPr>
            <w:color w:val="0000EE"/>
            <w:u w:val="single"/>
          </w:rPr>
          <w:t>https://uk.dbcargo.com/rail-uk-en/news/uk-news/DB-Cargo-UK-opens-new-ETCS-training-facilities-13154870</w:t>
        </w:r>
      </w:hyperlink>
      <w:r>
        <w:t xml:space="preserve"> - Provides details on the unveiling event led by Ed Akers and Doncaster’s Civic Mayor, Councillor Julie Grace.</w:t>
      </w:r>
      <w:r/>
    </w:p>
    <w:p>
      <w:pPr>
        <w:pStyle w:val="ListNumber"/>
        <w:spacing w:line="240" w:lineRule="auto"/>
        <w:ind w:left="720"/>
      </w:pPr>
      <w:r/>
      <w:hyperlink r:id="rId11">
        <w:r>
          <w:rPr>
            <w:color w:val="0000EE"/>
            <w:u w:val="single"/>
          </w:rPr>
          <w:t>https://officeinsight.co.uk/projects/create-training-facilities-for-db-cargo-uk-ltd/</w:t>
        </w:r>
      </w:hyperlink>
      <w:r>
        <w:t xml:space="preserve"> - Describes the equipment and facilities of the new training centre, including simulators and modern training spaces.</w:t>
      </w:r>
      <w:r/>
    </w:p>
    <w:p>
      <w:pPr>
        <w:pStyle w:val="ListNumber"/>
        <w:spacing w:line="240" w:lineRule="auto"/>
        <w:ind w:left="720"/>
      </w:pPr>
      <w:r/>
      <w:hyperlink r:id="rId12">
        <w:r>
          <w:rPr>
            <w:color w:val="0000EE"/>
            <w:u w:val="single"/>
          </w:rPr>
          <w:t>https://www.railway.supply/en/db-cargo-uk-introduces-innovative-etcs-training-hub-in-doncaster/</w:t>
        </w:r>
      </w:hyperlink>
      <w:r>
        <w:t xml:space="preserve"> - Highlights Neil Ethell's statement on the importance of the facility and its impact on rail sector professionals.</w:t>
      </w:r>
      <w:r/>
    </w:p>
    <w:p>
      <w:pPr>
        <w:pStyle w:val="ListNumber"/>
        <w:spacing w:line="240" w:lineRule="auto"/>
        <w:ind w:left="720"/>
      </w:pPr>
      <w:r/>
      <w:hyperlink r:id="rId10">
        <w:r>
          <w:rPr>
            <w:color w:val="0000EE"/>
            <w:u w:val="single"/>
          </w:rPr>
          <w:t>https://uk.dbcargo.com/rail-uk-en/news/uk-news/DB-Cargo-UK-opens-new-ETCS-training-facilities-13154870</w:t>
        </w:r>
      </w:hyperlink>
      <w:r>
        <w:t xml:space="preserve"> - Mentions the construction of the training facility prioritizing sustainability through recycled materials and energy-efficient technologies.</w:t>
      </w:r>
      <w:r/>
    </w:p>
    <w:p>
      <w:pPr>
        <w:pStyle w:val="ListNumber"/>
        <w:spacing w:line="240" w:lineRule="auto"/>
        <w:ind w:left="720"/>
      </w:pPr>
      <w:r/>
      <w:hyperlink r:id="rId11">
        <w:r>
          <w:rPr>
            <w:color w:val="0000EE"/>
            <w:u w:val="single"/>
          </w:rPr>
          <w:t>https://officeinsight.co.uk/projects/create-training-facilities-for-db-cargo-uk-ltd/</w:t>
        </w:r>
      </w:hyperlink>
      <w:r>
        <w:t xml:space="preserve"> - Confirms the establishment of a second training centre at the Wembley depot and a Mobile Training Facility.</w:t>
      </w:r>
      <w:r/>
    </w:p>
    <w:p>
      <w:pPr>
        <w:pStyle w:val="ListNumber"/>
        <w:spacing w:line="240" w:lineRule="auto"/>
        <w:ind w:left="720"/>
      </w:pPr>
      <w:r/>
      <w:hyperlink r:id="rId12">
        <w:r>
          <w:rPr>
            <w:color w:val="0000EE"/>
            <w:u w:val="single"/>
          </w:rPr>
          <w:t>https://www.railway.supply/en/db-cargo-uk-introduces-innovative-etcs-training-hub-in-doncaster/</w:t>
        </w:r>
      </w:hyperlink>
      <w:r>
        <w:t xml:space="preserve"> - Supports Ed Akers' comments on the transformative potential of these training initiatives and the adoption of digital technologies.</w:t>
      </w:r>
      <w:r/>
    </w:p>
    <w:p>
      <w:pPr>
        <w:pStyle w:val="ListNumber"/>
        <w:spacing w:line="240" w:lineRule="auto"/>
        <w:ind w:left="720"/>
      </w:pPr>
      <w:r/>
      <w:hyperlink r:id="rId10">
        <w:r>
          <w:rPr>
            <w:color w:val="0000EE"/>
            <w:u w:val="single"/>
          </w:rPr>
          <w:t>https://uk.dbcargo.com/rail-uk-en/news/uk-news/DB-Cargo-UK-opens-new-ETCS-training-facilities-13154870</w:t>
        </w:r>
      </w:hyperlink>
      <w:r>
        <w:t xml:space="preserve"> - Details the partnership with the East Coast Digital Programme in supporting the development of these training facilities.</w:t>
      </w:r>
      <w:r/>
    </w:p>
    <w:p>
      <w:pPr>
        <w:pStyle w:val="ListNumber"/>
        <w:spacing w:line="240" w:lineRule="auto"/>
        <w:ind w:left="720"/>
      </w:pPr>
      <w:r/>
      <w:hyperlink r:id="rId13">
        <w:r>
          <w:rPr>
            <w:color w:val="0000EE"/>
            <w:u w:val="single"/>
          </w:rPr>
          <w:t>https://news.google.com/rss/articles/CBMimwFBVV95cUxPLWpERV95TnZJejhXTkdyV3ZxaERxUkM3SW9sMDhZN21NcFQ4TlNXa3JPTWJqeWprT3pYY1BaU21xanJfSm5RYlNZUV9DR0tkQUllVHhlR1d2VkV2X3FWMHJtNUd4ckpIV1V0bTV5ZGdPVFJmSXdvTDRrbC01eGktWFNJVzVwZTVKeGlLaGtmREQtS2RUOUdfaUdM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k.dbcargo.com/rail-uk-en/news/uk-news/DB-Cargo-UK-opens-new-ETCS-training-facilities-13154870" TargetMode="External"/><Relationship Id="rId11" Type="http://schemas.openxmlformats.org/officeDocument/2006/relationships/hyperlink" Target="https://officeinsight.co.uk/projects/create-training-facilities-for-db-cargo-uk-ltd/" TargetMode="External"/><Relationship Id="rId12" Type="http://schemas.openxmlformats.org/officeDocument/2006/relationships/hyperlink" Target="https://www.railway.supply/en/db-cargo-uk-introduces-innovative-etcs-training-hub-in-doncaster/" TargetMode="External"/><Relationship Id="rId13" Type="http://schemas.openxmlformats.org/officeDocument/2006/relationships/hyperlink" Target="https://news.google.com/rss/articles/CBMimwFBVV95cUxPLWpERV95TnZJejhXTkdyV3ZxaERxUkM3SW9sMDhZN21NcFQ4TlNXa3JPTWJqeWprT3pYY1BaU21xanJfSm5RYlNZUV9DR0tkQUllVHhlR1d2VkV2X3FWMHJtNUd4ckpIV1V0bTV5ZGdPVFJmSXdvTDRrbC01eGktWFNJVzVwZTVKeGlLaGtmREQtS2RUOUdfaUdM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