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Exscientia partners with AWS to revolutionise drug development with AI and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Exscientia has announced a significant advancement in its drug development process through a collaboration with Amazon Web Services (AWS). This partnership is aimed at integrating generative artificial intelligence (AI) and robotics within the company’s design-make-test-learn (DMTL) cycle, which forms the core of its drug discovery and development strategy.</w:t>
      </w:r>
      <w:r/>
    </w:p>
    <w:p>
      <w:r/>
      <w:r>
        <w:t>The application of generative AI in drug design is particularly noteworthy. The innovative approach leverages generative AI algorithms, supported by the cloud capabilities of AWS, to create drug candidates. This allows Exscientia to predict essential molecular features—which include crucial metrics related to safety and efficacy—before the actual physical synthesis of the compounds takes place. This cloud-based model not only increases the speed of early-stage drug design but also enhances the chances of identifying viable candidates more effectively.</w:t>
      </w:r>
      <w:r/>
    </w:p>
    <w:p>
      <w:r/>
      <w:r>
        <w:t>In addition to generative AI, Exscientia has adopted advanced robotic systems to further streamline its lab operations. These robotic systems are integrated with AWS microservices, allowing for the automated synthesis of compounds without the need for human intervention. The implementation of these robotics enables Exscientia to operate continuously, running 24 hours a day, seven days a week, which is a significant leap in terms of productivity and efficiency.</w:t>
      </w:r>
      <w:r/>
    </w:p>
    <w:p>
      <w:r/>
      <w:r>
        <w:t>Moreover, Exscientia employs active learning algorithms that process extensive data sets, including patient tissue samples and genomic information. This real-time data analysis aids in refining and iterating compound designs, allowing for continual improvements based on the most current and relevant biological data.</w:t>
      </w:r>
      <w:r/>
    </w:p>
    <w:p>
      <w:r/>
      <w:r>
        <w:t>Such advancements in AI and robotics are anticipated to not only revolutionise the drug discovery process but also push the boundaries of what is possible in pharmaceutical development. The integration of these cutting-edge technologies is expected to lead to faster innovations and more effective treatments, making a significant impact on the overall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https://www.worldpharmaceuticals.net/news/exscientia-extends-aws-partnership-to-boost-ai-drug-discovery-platform/</w:t>
        </w:r>
      </w:hyperlink>
      <w:r>
        <w:t xml:space="preserve"> - Corroborates the integration of generative AI and robotics within Exscientia's DMTL cycle and the use of AWS cloud capabilities.</w:t>
      </w:r>
      <w:r/>
    </w:p>
    <w:p>
      <w:pPr>
        <w:pStyle w:val="ListNumber"/>
        <w:spacing w:line="240" w:lineRule="auto"/>
        <w:ind w:left="720"/>
      </w:pPr>
      <w:r/>
      <w:hyperlink r:id="rId11">
        <w:r>
          <w:rPr>
            <w:color w:val="0000EE"/>
            <w:u w:val="single"/>
          </w:rPr>
          <w:t>https://thehealthcaretechnologyreport.com/exscientia-expands-aws-partnership-to-enhance-ai-driven-drug-discovery/</w:t>
        </w:r>
      </w:hyperlink>
      <w:r>
        <w:t xml:space="preserve"> - Supports the application of generative AI in drug design and the role of AWS in enhancing the speed and efficiency of drug discovery.</w:t>
      </w:r>
      <w:r/>
    </w:p>
    <w:p>
      <w:pPr>
        <w:pStyle w:val="ListNumber"/>
        <w:spacing w:line="240" w:lineRule="auto"/>
        <w:ind w:left="720"/>
      </w:pPr>
      <w:r/>
      <w:hyperlink r:id="rId12">
        <w:r>
          <w:rPr>
            <w:color w:val="0000EE"/>
            <w:u w:val="single"/>
          </w:rPr>
          <w:t>https://www.stocktitan.net/news/EXAI/exscientia-launches-aws-ai-powered-platform-to-advance-drug-v6tsxx0lcp45.html</w:t>
        </w:r>
      </w:hyperlink>
      <w:r>
        <w:t xml:space="preserve"> - Details the use of generative AI algorithms and cloud capabilities to predict molecular features and enhance the identification of viable drug candidates.</w:t>
      </w:r>
      <w:r/>
    </w:p>
    <w:p>
      <w:pPr>
        <w:pStyle w:val="ListNumber"/>
        <w:spacing w:line="240" w:lineRule="auto"/>
        <w:ind w:left="720"/>
      </w:pPr>
      <w:r/>
      <w:hyperlink r:id="rId13">
        <w:r>
          <w:rPr>
            <w:color w:val="0000EE"/>
            <w:u w:val="single"/>
          </w:rPr>
          <w:t>https://medcloudinsider.com/Articles/2024/08/27/Exscientia-Taps-AWS-in-Drug-Discovery.aspx</w:t>
        </w:r>
      </w:hyperlink>
      <w:r>
        <w:t xml:space="preserve"> - Explains the integration of generative AI and robotic lab automation to streamline lab operations and improve productivity.</w:t>
      </w:r>
      <w:r/>
    </w:p>
    <w:p>
      <w:pPr>
        <w:pStyle w:val="ListNumber"/>
        <w:spacing w:line="240" w:lineRule="auto"/>
        <w:ind w:left="720"/>
      </w:pPr>
      <w:r/>
      <w:hyperlink r:id="rId14">
        <w:r>
          <w:rPr>
            <w:color w:val="0000EE"/>
            <w:u w:val="single"/>
          </w:rPr>
          <w:t>https://press.aboutamazon.com/aws/2024/7/exscientia-launches-aws-ai-powered-platform-to-advance-drug-discovery</w:t>
        </w:r>
      </w:hyperlink>
      <w:r>
        <w:t xml:space="preserve"> - Corroborates the use of AWS microservices for automated synthesis of compounds and the continuous operation enabled by robotic systems.</w:t>
      </w:r>
      <w:r/>
    </w:p>
    <w:p>
      <w:pPr>
        <w:pStyle w:val="ListNumber"/>
        <w:spacing w:line="240" w:lineRule="auto"/>
        <w:ind w:left="720"/>
      </w:pPr>
      <w:r/>
      <w:hyperlink r:id="rId10">
        <w:r>
          <w:rPr>
            <w:color w:val="0000EE"/>
            <w:u w:val="single"/>
          </w:rPr>
          <w:t>https://www.worldpharmaceuticals.net/news/exscientia-extends-aws-partnership-to-boost-ai-drug-discovery-platform/</w:t>
        </w:r>
      </w:hyperlink>
      <w:r>
        <w:t xml:space="preserve"> - Supports the employment of active learning algorithms to process extensive data sets, including patient tissue samples and genomic information.</w:t>
      </w:r>
      <w:r/>
    </w:p>
    <w:p>
      <w:pPr>
        <w:pStyle w:val="ListNumber"/>
        <w:spacing w:line="240" w:lineRule="auto"/>
        <w:ind w:left="720"/>
      </w:pPr>
      <w:r/>
      <w:hyperlink r:id="rId11">
        <w:r>
          <w:rPr>
            <w:color w:val="0000EE"/>
            <w:u w:val="single"/>
          </w:rPr>
          <w:t>https://thehealthcaretechnologyreport.com/exscientia-expands-aws-partnership-to-enhance-ai-driven-drug-discovery/</w:t>
        </w:r>
      </w:hyperlink>
      <w:r>
        <w:t xml:space="preserve"> - Details the real-time data analysis and its role in refining and iterating compound designs.</w:t>
      </w:r>
      <w:r/>
    </w:p>
    <w:p>
      <w:pPr>
        <w:pStyle w:val="ListNumber"/>
        <w:spacing w:line="240" w:lineRule="auto"/>
        <w:ind w:left="720"/>
      </w:pPr>
      <w:r/>
      <w:hyperlink r:id="rId12">
        <w:r>
          <w:rPr>
            <w:color w:val="0000EE"/>
            <w:u w:val="single"/>
          </w:rPr>
          <w:t>https://www.stocktitan.net/news/EXAI/exscientia-launches-aws-ai-powered-platform-to-advance-drug-v6tsxx0lcp45.html</w:t>
        </w:r>
      </w:hyperlink>
      <w:r>
        <w:t xml:space="preserve"> - Explains how the integration of AI and robotics is expected to revolutionize the drug discovery process and push the boundaries of pharmaceutical development.</w:t>
      </w:r>
      <w:r/>
    </w:p>
    <w:p>
      <w:pPr>
        <w:pStyle w:val="ListNumber"/>
        <w:spacing w:line="240" w:lineRule="auto"/>
        <w:ind w:left="720"/>
      </w:pPr>
      <w:r/>
      <w:hyperlink r:id="rId13">
        <w:r>
          <w:rPr>
            <w:color w:val="0000EE"/>
            <w:u w:val="single"/>
          </w:rPr>
          <w:t>https://medcloudinsider.com/Articles/2024/08/27/Exscientia-Taps-AWS-in-Drug-Discovery.aspx</w:t>
        </w:r>
      </w:hyperlink>
      <w:r>
        <w:t xml:space="preserve"> - Corroborates the anticipated impact of these advancements on the healthcare landscape, leading to faster innovations and more effective treatments.</w:t>
      </w:r>
      <w:r/>
    </w:p>
    <w:p>
      <w:pPr>
        <w:pStyle w:val="ListNumber"/>
        <w:spacing w:line="240" w:lineRule="auto"/>
        <w:ind w:left="720"/>
      </w:pPr>
      <w:r/>
      <w:hyperlink r:id="rId14">
        <w:r>
          <w:rPr>
            <w:color w:val="0000EE"/>
            <w:u w:val="single"/>
          </w:rPr>
          <w:t>https://press.aboutamazon.com/aws/2024/7/exscientia-launches-aws-ai-powered-platform-to-advance-drug-discovery</w:t>
        </w:r>
      </w:hyperlink>
      <w:r>
        <w:t xml:space="preserve"> - Supports the statement that the integration of these technologies will make a significant impact on the overall healthcare landscape.</w:t>
      </w:r>
      <w:r/>
    </w:p>
    <w:p>
      <w:pPr>
        <w:pStyle w:val="ListNumber"/>
        <w:spacing w:line="240" w:lineRule="auto"/>
        <w:ind w:left="720"/>
      </w:pPr>
      <w:r/>
      <w:hyperlink r:id="rId10">
        <w:r>
          <w:rPr>
            <w:color w:val="0000EE"/>
            <w:u w:val="single"/>
          </w:rPr>
          <w:t>https://www.worldpharmaceuticals.net/news/exscientia-extends-aws-partnership-to-boost-ai-drug-discovery-platform/</w:t>
        </w:r>
      </w:hyperlink>
      <w:r>
        <w:t xml:space="preserve"> - Provides additional context on how Exscientia's mission aligns with transforming the biopharma industry through AI and automation.</w:t>
      </w:r>
      <w:r/>
    </w:p>
    <w:p>
      <w:pPr>
        <w:pStyle w:val="ListNumber"/>
        <w:spacing w:line="240" w:lineRule="auto"/>
        <w:ind w:left="720"/>
      </w:pPr>
      <w:r/>
      <w:hyperlink r:id="rId15">
        <w:r>
          <w:rPr>
            <w:color w:val="0000EE"/>
            <w:u w:val="single"/>
          </w:rPr>
          <w:t>https://www.analyticsinsight.net/case-study/revolutionizing-drug-discovery-how-exscientia-and-aws-are-redefining-innovation-with-generative-ai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pharmaceuticals.net/news/exscientia-extends-aws-partnership-to-boost-ai-drug-discovery-platform/" TargetMode="External"/><Relationship Id="rId11" Type="http://schemas.openxmlformats.org/officeDocument/2006/relationships/hyperlink" Target="https://thehealthcaretechnologyreport.com/exscientia-expands-aws-partnership-to-enhance-ai-driven-drug-discovery/" TargetMode="External"/><Relationship Id="rId12" Type="http://schemas.openxmlformats.org/officeDocument/2006/relationships/hyperlink" Target="https://www.stocktitan.net/news/EXAI/exscientia-launches-aws-ai-powered-platform-to-advance-drug-v6tsxx0lcp45.html" TargetMode="External"/><Relationship Id="rId13" Type="http://schemas.openxmlformats.org/officeDocument/2006/relationships/hyperlink" Target="https://medcloudinsider.com/Articles/2024/08/27/Exscientia-Taps-AWS-in-Drug-Discovery.aspx" TargetMode="External"/><Relationship Id="rId14" Type="http://schemas.openxmlformats.org/officeDocument/2006/relationships/hyperlink" Target="https://press.aboutamazon.com/aws/2024/7/exscientia-launches-aws-ai-powered-platform-to-advance-drug-discovery" TargetMode="External"/><Relationship Id="rId15" Type="http://schemas.openxmlformats.org/officeDocument/2006/relationships/hyperlink" Target="https://www.analyticsinsight.net/case-study/revolutionizing-drug-discovery-how-exscientia-and-aws-are-redefining-innovation-with-generativ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