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First-ever generative conversations between AI-powered holograms to debut at AWS re:Invent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AWS re:Invent 2024, set to take place in Las Vegas from 2nd to 6th December, a groundbreaking exhibition will spotlight the first-ever generative conversations between autonomous AI-powered holograms. This innovative initiative is the result of a collaboration between Proto and Amazon Web Services (AWS), focused on enhancing engagement and personalisation in interactions through artificial intelligence.</w:t>
      </w:r>
      <w:r/>
    </w:p>
    <w:p>
      <w:r/>
      <w:r>
        <w:t>The installation will be strategically located at the entrance to the main exhibition hall, where attendees will witness holographic representations of two AWS leaders. These holograms will engage in AI-driven dialogues that are designed to respond in real-time to participant input, showcasing a significant advancement in the field of human-AI interaction.</w:t>
      </w:r>
      <w:r/>
    </w:p>
    <w:p>
      <w:r/>
      <w:r>
        <w:t>This demonstration is notable for its integration of multiple advanced technologies, marking several firsts in the realm of AI: it represents the inaugural implementation of real-time participant hologram capture within an AI-driven narrative, as well as the seamless fusion of various AI modalities. These modalities include natural language processing, voice synthesis, and lifelike holography, setting a new benchmark for immersive experiences in this domain.</w:t>
      </w:r>
      <w:r/>
    </w:p>
    <w:p>
      <w:r/>
      <w:r>
        <w:t>The activation will employ Proto's AI Conversational Persona Technology to create a lifelike holographic representation of participants. Additionally, Amazon Bedrock, which features Anthropic's Claude, will contribute advanced intelligence, while HeyGen's technology will provide ultra-realistic synchronous facial expressions and movements. Eleven Labs' voice synthesis technology will further enhance the interaction by enabling natural speech. A suite of AWS services, including SageMaker, Rekognition, and Translate, will also play essential roles in the execution of this installation.</w:t>
      </w:r>
      <w:r/>
    </w:p>
    <w:p>
      <w:r/>
      <w:r>
        <w:t>Raffi Kryszek, Chief Product and AI Officer at Proto, commented on the significance of this activation, stating, "This activation represents more than just a technological demonstration – it's a glimpse into the future of human-AI interaction. By combining Proto's groundbreaking holographic technology with AWS's advanced AI capabilities, we're showcasing how multiple AI agents can collaborate autonomously while maintaining natural, engaging dialogue."</w:t>
      </w:r>
      <w:r/>
    </w:p>
    <w:p>
      <w:r/>
      <w:r>
        <w:t>As the industry continues to explore the potential of AI automation, exhibitions such as this one underscore the transformative impact of these technologies on business practices. The convergence of AI capabilities and holographic technology could pave the way for new forms of engagement, offering insights into the future landscape of communication and interaction in various business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https://www.inavateonthenet.net/news/article/proto-and-amazon-to-unveil-first-ai-holographic-dialogue-experience</w:t>
        </w:r>
      </w:hyperlink>
      <w:r>
        <w:t xml:space="preserve"> - Corroborates the collaboration between Proto and AWS for the AI-powered holographic dialogue experience at AWS re:Invent 2024.</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Details the hologram experience, including the participation of AWS leaders and the use of various AI technologies like natural language processing and voice synthesis.</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Explains the integration of Amazon Bedrock, Anthropic's Claude, HeyGen's facial expressions technology, and Eleven Labs' voice synthesis.</w:t>
      </w:r>
      <w:r/>
    </w:p>
    <w:p>
      <w:pPr>
        <w:pStyle w:val="ListNumber"/>
        <w:spacing w:line="240" w:lineRule="auto"/>
        <w:ind w:left="720"/>
      </w:pPr>
      <w:r/>
      <w:hyperlink r:id="rId10">
        <w:r>
          <w:rPr>
            <w:color w:val="0000EE"/>
            <w:u w:val="single"/>
          </w:rPr>
          <w:t>https://www.inavateonthenet.net/news/article/proto-and-amazon-to-unveil-first-ai-holographic-dialogue-experience</w:t>
        </w:r>
      </w:hyperlink>
      <w:r>
        <w:t xml:space="preserve"> - Mentions the location of the installation at the entrance to the main exhibition hall and the real-time response to participant input.</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Highlights Raffi Kryszek's comments on the significance of the activation and the future of human-AI interaction.</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Discusses the use of Proto's AI Conversational Persona Technology and the suite of AWS services like SageMaker, Rekognition, and Translate.</w:t>
      </w:r>
      <w:r/>
    </w:p>
    <w:p>
      <w:pPr>
        <w:pStyle w:val="ListNumber"/>
        <w:spacing w:line="240" w:lineRule="auto"/>
        <w:ind w:left="720"/>
      </w:pPr>
      <w:r/>
      <w:hyperlink r:id="rId12">
        <w:r>
          <w:rPr>
            <w:color w:val="0000EE"/>
            <w:u w:val="single"/>
          </w:rPr>
          <w:t>https://reinvent.awsevents.com/experience/expo/</w:t>
        </w:r>
      </w:hyperlink>
      <w:r>
        <w:t xml:space="preserve"> - Provides context on the overall AWS re:Invent 2024 event, including the expo and various interactive experiences.</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Details the potential applications of this technology in various enterprise spaces such as education, healthcare, and retail.</w:t>
      </w:r>
      <w:r/>
    </w:p>
    <w:p>
      <w:pPr>
        <w:pStyle w:val="ListNumber"/>
        <w:spacing w:line="240" w:lineRule="auto"/>
        <w:ind w:left="720"/>
      </w:pPr>
      <w:r/>
      <w:hyperlink r:id="rId10">
        <w:r>
          <w:rPr>
            <w:color w:val="0000EE"/>
            <w:u w:val="single"/>
          </w:rPr>
          <w:t>https://www.inavateonthenet.net/news/article/proto-and-amazon-to-unveil-first-ai-holographic-dialogue-experience</w:t>
        </w:r>
      </w:hyperlink>
      <w:r>
        <w:t xml:space="preserve"> - Corroborates the participation of AWS leaders, Dr. Swami Sivasubramanian and Nandini Ramani, in the holographic dialogue.</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Explains the multilingual capabilities and dynamic personality adaptation of the Proto solution.</w:t>
      </w:r>
      <w:r/>
    </w:p>
    <w:p>
      <w:pPr>
        <w:pStyle w:val="ListNumber"/>
        <w:spacing w:line="240" w:lineRule="auto"/>
        <w:ind w:left="720"/>
      </w:pPr>
      <w:r/>
      <w:hyperlink r:id="rId11">
        <w:r>
          <w:rPr>
            <w:color w:val="0000EE"/>
            <w:u w:val="single"/>
          </w:rPr>
          <w:t>https://www.xrtoday.com/augmented-reality/aws-proto-to-debut-ai-powered-avatar-holograms-at-reinvent-2024/</w:t>
        </w:r>
      </w:hyperlink>
      <w:r>
        <w:t xml:space="preserve"> - Mentions the earlier demonstration at Mobile World Congress (MWC) 2024, highlighting the collaboration between AWS and Proto.</w:t>
      </w:r>
      <w:r/>
    </w:p>
    <w:p>
      <w:pPr>
        <w:pStyle w:val="ListNumber"/>
        <w:spacing w:line="240" w:lineRule="auto"/>
        <w:ind w:left="720"/>
      </w:pPr>
      <w:r/>
      <w:hyperlink r:id="rId13">
        <w:r>
          <w:rPr>
            <w:color w:val="0000EE"/>
            <w:u w:val="single"/>
          </w:rPr>
          <w:t>https://www.avinteractive.com/markets-news/live-events/aws-and-proto-to-stage-first-chat-between-ai-holograms-28-11-2024/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avateonthenet.net/news/article/proto-and-amazon-to-unveil-first-ai-holographic-dialogue-experience" TargetMode="External"/><Relationship Id="rId11" Type="http://schemas.openxmlformats.org/officeDocument/2006/relationships/hyperlink" Target="https://www.xrtoday.com/augmented-reality/aws-proto-to-debut-ai-powered-avatar-holograms-at-reinvent-2024/" TargetMode="External"/><Relationship Id="rId12" Type="http://schemas.openxmlformats.org/officeDocument/2006/relationships/hyperlink" Target="https://reinvent.awsevents.com/experience/expo/" TargetMode="External"/><Relationship Id="rId13" Type="http://schemas.openxmlformats.org/officeDocument/2006/relationships/hyperlink" Target="https://www.avinteractive.com/markets-news/live-events/aws-and-proto-to-stage-first-chat-between-ai-holograms-28-11-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