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FTC launches antitrust investigation into Microsoft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Federal Trade Commission (FTC) has initiated a sweeping antitrust investigation into Microsoft, scrutinising the technology giant’s practices across its cloud computing services, artificial intelligence (AI) applications, and cybersecurity measures. This investigation, reported by both Bloomberg and NoMusica, marks the latest chapter in Microsoft’s ongoing regulatory challenges, particularly within the evolving landscape of technology and business.</w:t>
      </w:r>
      <w:r/>
    </w:p>
    <w:p>
      <w:r/>
      <w:r>
        <w:t>The focus of the FTC's investigation centres on multiple allegations regarding Microsoft's market dominance. One primary area of concern is the company's Azure cloud services, where competitors claim that Microsoft employs restrictive licensing policies that effectively lock customers into its ecosystem. This includes accusations of excessive fees imposed on clients attempting to use Windows Server on competing platforms, as well as delays in providing security updates for non-Microsoft services. The FTC’s inquiry will evaluate these practices for potential anti-competitive effects, as well as their implications for consumer choice in the cloud sector.</w:t>
      </w:r>
      <w:r/>
    </w:p>
    <w:p>
      <w:r/>
      <w:r>
        <w:t>Additionally, the investigation considers Microsoft's significant integration of AI technologies, particularly its partnership with OpenAI. Microsoft has invested billions into OpenAI and has incorporated its large language models into various Microsoft applications, raising questions among competitors regarding the fairness of AI tool access. Concerns have also emerged over how Microsoft’s integration of AI functionalities within its Office and Outlook products may diminish competition against rivals like Google and Amazon, who also seek a foothold in the AI market.</w:t>
      </w:r>
      <w:r/>
    </w:p>
    <w:p>
      <w:r/>
      <w:r>
        <w:t>This probe follows a series of regulatory actions involving Microsoft, as the company's licensing arrangements have drawn increasing scrutiny. NetChoice, an advocacy group representing large technology firms, has been vocal in criticising Microsoft’s practices for hindering competition, prompting Google to file a complaint with the European Commission based on similar issues.</w:t>
      </w:r>
      <w:r/>
    </w:p>
    <w:p>
      <w:r/>
      <w:r>
        <w:t>Historically, Microsoft has faced antitrust investigations, and this latest inquiry adds to a growing trend of scrutiny for major technology firms. Companies such as Amazon, Google, and Meta have also been targeted by the FTC for alleged anti-competitive behaviours. A broader crackdown on Big Tech reflects the increasing concerns from regulators regarding market dominance and practices that may stifle competition.</w:t>
      </w:r>
      <w:r/>
    </w:p>
    <w:p>
      <w:r/>
      <w:r>
        <w:t>However, the political landscape surrounding the FTC is set to change. The departure of its Chair Lina Khan, known for her rigorous enforcement approach towards major technology companies, raises questions about the future direction of antitrust scrutiny. With the potential of a less stringent regulatory environment under a Trump administration, which previously favoured a more business-friendly stance, the fate of the Microsoft investigation could hinge on upcoming political shifts.</w:t>
      </w:r>
      <w:r/>
    </w:p>
    <w:p>
      <w:r/>
      <w:r>
        <w:t>As it stands, the outcome of the FTC's investigation could have significant implications for Microsoft, reshaping its strategies in the cloud and AI sectors and influencing the competitive market structure for the foreseeable future. The investigation places Microsoft in a critical position as it navigates the delicate balance between innovation and regulatory compliance amid an increasingly scrutinised technology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https://www.bloomberg.com/news/articles/2024-11-27/us-antitrust-watchdog-launches-broad-microsoft-investigation</w:t>
        </w:r>
      </w:hyperlink>
      <w:r>
        <w:t xml:space="preserve"> - Corroborates the initiation of the FTC's antitrust investigation into Microsoft, focusing on cloud computing, software licensing, cybersecurity, and AI products.</w:t>
      </w:r>
      <w:r/>
    </w:p>
    <w:p>
      <w:pPr>
        <w:pStyle w:val="ListNumber"/>
        <w:spacing w:line="240" w:lineRule="auto"/>
        <w:ind w:left="720"/>
      </w:pPr>
      <w:r/>
      <w:hyperlink r:id="rId11">
        <w:r>
          <w:rPr>
            <w:color w:val="0000EE"/>
            <w:u w:val="single"/>
          </w:rPr>
          <w:t>https://www.datacenterdynamics.com/en/news/ftc-kicks-off-microsoft-antitrust-investigation-looks-at-cloud-and-ai/</w:t>
        </w:r>
      </w:hyperlink>
      <w:r>
        <w:t xml:space="preserve"> - Supports the FTC's detailed request for information covering Microsoft's cloud and AI services.</w:t>
      </w:r>
      <w:r/>
    </w:p>
    <w:p>
      <w:pPr>
        <w:pStyle w:val="ListNumber"/>
        <w:spacing w:line="240" w:lineRule="auto"/>
        <w:ind w:left="720"/>
      </w:pPr>
      <w:r/>
      <w:hyperlink r:id="rId10">
        <w:r>
          <w:rPr>
            <w:color w:val="0000EE"/>
            <w:u w:val="single"/>
          </w:rPr>
          <w:t>https://www.bloomberg.com/news/articles/2024-11-27/us-antitrust-watchdog-launches-broad-microsoft-investigation</w:t>
        </w:r>
      </w:hyperlink>
      <w:r>
        <w:t xml:space="preserve"> - Details the FTC's investigation into Microsoft's cloud computing services and software licensing practices.</w:t>
      </w:r>
      <w:r/>
    </w:p>
    <w:p>
      <w:pPr>
        <w:pStyle w:val="ListNumber"/>
        <w:spacing w:line="240" w:lineRule="auto"/>
        <w:ind w:left="720"/>
      </w:pPr>
      <w:r/>
      <w:hyperlink r:id="rId11">
        <w:r>
          <w:rPr>
            <w:color w:val="0000EE"/>
            <w:u w:val="single"/>
          </w:rPr>
          <w:t>https://www.datacenterdynamics.com/en/news/ftc-kicks-off-microsoft-antitrust-investigation-looks-at-cloud-and-ai/</w:t>
        </w:r>
      </w:hyperlink>
      <w:r>
        <w:t xml:space="preserve"> - Mentions the FTC's scrutiny of Microsoft's Azure cloud services and AI applications.</w:t>
      </w:r>
      <w:r/>
    </w:p>
    <w:p>
      <w:pPr>
        <w:pStyle w:val="ListNumber"/>
        <w:spacing w:line="240" w:lineRule="auto"/>
        <w:ind w:left="720"/>
      </w:pPr>
      <w:r/>
      <w:hyperlink r:id="rId10">
        <w:r>
          <w:rPr>
            <w:color w:val="0000EE"/>
            <w:u w:val="single"/>
          </w:rPr>
          <w:t>https://www.bloomberg.com/news/articles/2024-11-27/us-antitrust-watchdog-launches-broad-microsoft-investigation</w:t>
        </w:r>
      </w:hyperlink>
      <w:r>
        <w:t xml:space="preserve"> - Explains the allegations of restrictive licensing policies and excessive fees imposed by Microsoft on clients using Windows Server on competing platforms.</w:t>
      </w:r>
      <w:r/>
    </w:p>
    <w:p>
      <w:pPr>
        <w:pStyle w:val="ListNumber"/>
        <w:spacing w:line="240" w:lineRule="auto"/>
        <w:ind w:left="720"/>
      </w:pPr>
      <w:r/>
      <w:hyperlink r:id="rId11">
        <w:r>
          <w:rPr>
            <w:color w:val="0000EE"/>
            <w:u w:val="single"/>
          </w:rPr>
          <w:t>https://www.datacenterdynamics.com/en/news/ftc-kicks-off-microsoft-antitrust-investigation-looks-at-cloud-and-ai/</w:t>
        </w:r>
      </w:hyperlink>
      <w:r>
        <w:t xml:space="preserve"> - Discusses the integration of AI technologies by Microsoft, including its partnership with OpenAI.</w:t>
      </w:r>
      <w:r/>
    </w:p>
    <w:p>
      <w:pPr>
        <w:pStyle w:val="ListNumber"/>
        <w:spacing w:line="240" w:lineRule="auto"/>
        <w:ind w:left="720"/>
      </w:pPr>
      <w:r/>
      <w:hyperlink r:id="rId10">
        <w:r>
          <w:rPr>
            <w:color w:val="0000EE"/>
            <w:u w:val="single"/>
          </w:rPr>
          <w:t>https://www.bloomberg.com/news/articles/2024-11-27/us-antitrust-watchdog-launches-broad-microsoft-investigation</w:t>
        </w:r>
      </w:hyperlink>
      <w:r>
        <w:t xml:space="preserve"> - Highlights the concerns over Microsoft’s integration of AI functionalities within its Office and Outlook products.</w:t>
      </w:r>
      <w:r/>
    </w:p>
    <w:p>
      <w:pPr>
        <w:pStyle w:val="ListNumber"/>
        <w:spacing w:line="240" w:lineRule="auto"/>
        <w:ind w:left="720"/>
      </w:pPr>
      <w:r/>
      <w:hyperlink r:id="rId12">
        <w:r>
          <w:rPr>
            <w:color w:val="0000EE"/>
            <w:u w:val="single"/>
          </w:rPr>
          <w:t>https://www.reuters.com/technology/google-files-complaint-against-microsoft-eu-antitrust-regulators-2023-10-12/</w:t>
        </w:r>
      </w:hyperlink>
      <w:r>
        <w:t xml:space="preserve"> - Supports the mention of Google filing a complaint with the European Commission regarding Microsoft’s practices.</w:t>
      </w:r>
      <w:r/>
    </w:p>
    <w:p>
      <w:pPr>
        <w:pStyle w:val="ListNumber"/>
        <w:spacing w:line="240" w:lineRule="auto"/>
        <w:ind w:left="720"/>
      </w:pPr>
      <w:r/>
      <w:hyperlink r:id="rId13">
        <w:r>
          <w:rPr>
            <w:color w:val="0000EE"/>
            <w:u w:val="single"/>
          </w:rPr>
          <w:t>https://www.cnbc.com/2023/10/12/google-files-complaint-against-microsoft-with-eu-antitrust-regulators.html</w:t>
        </w:r>
      </w:hyperlink>
      <w:r>
        <w:t xml:space="preserve"> - Provides additional context on the regulatory actions involving Microsoft and other tech giants like Google and Amazon.</w:t>
      </w:r>
      <w:r/>
    </w:p>
    <w:p>
      <w:pPr>
        <w:pStyle w:val="ListNumber"/>
        <w:spacing w:line="240" w:lineRule="auto"/>
        <w:ind w:left="720"/>
      </w:pPr>
      <w:r/>
      <w:hyperlink r:id="rId14">
        <w:r>
          <w:rPr>
            <w:color w:val="0000EE"/>
            <w:u w:val="single"/>
          </w:rPr>
          <w:t>https://www.ftc.gov/news-events/press-releases/2023/10/ftc-announces-new-antitrust-enforcement-priorities</w:t>
        </w:r>
      </w:hyperlink>
      <w:r>
        <w:t xml:space="preserve"> - Discusses the broader crackdown on Big Tech by the FTC and the historical context of antitrust investigations against major technology firms.</w:t>
      </w:r>
      <w:r/>
    </w:p>
    <w:p>
      <w:pPr>
        <w:pStyle w:val="ListNumber"/>
        <w:spacing w:line="240" w:lineRule="auto"/>
        <w:ind w:left="720"/>
      </w:pPr>
      <w:r/>
      <w:hyperlink r:id="rId15">
        <w:r>
          <w:rPr>
            <w:color w:val="0000EE"/>
            <w:u w:val="single"/>
          </w:rPr>
          <w:t>https://www.techradar.com/pro/microsoft-facing-its-biggest-us-ftc-antitrust-investigation-yet</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oAFBVV95cUxPbUo1ZW03dVpiTVlnYVg4U3pQNW1JcTViN3RzWkZNOWo0aWl2eWhPNG55ZXVpTGdfNG5mWFc4UGRzamNCcFF2QTU3Nm1BeG90Y3hlOGRxX1RTeTh3LTZmY29Ia0lpRFpfOENOdFVXc1hlWXJnZ1NBZnpleUtjZ3FreWpDQzBvRUZEYTJOMlNldHpFU01BMldtMVFGcmJpQkx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oomberg.com/news/articles/2024-11-27/us-antitrust-watchdog-launches-broad-microsoft-investigation" TargetMode="External"/><Relationship Id="rId11" Type="http://schemas.openxmlformats.org/officeDocument/2006/relationships/hyperlink" Target="https://www.datacenterdynamics.com/en/news/ftc-kicks-off-microsoft-antitrust-investigation-looks-at-cloud-and-ai/" TargetMode="External"/><Relationship Id="rId12" Type="http://schemas.openxmlformats.org/officeDocument/2006/relationships/hyperlink" Target="https://www.reuters.com/technology/google-files-complaint-against-microsoft-eu-antitrust-regulators-2023-10-12/" TargetMode="External"/><Relationship Id="rId13" Type="http://schemas.openxmlformats.org/officeDocument/2006/relationships/hyperlink" Target="https://www.cnbc.com/2023/10/12/google-files-complaint-against-microsoft-with-eu-antitrust-regulators.html" TargetMode="External"/><Relationship Id="rId14" Type="http://schemas.openxmlformats.org/officeDocument/2006/relationships/hyperlink" Target="https://www.ftc.gov/news-events/press-releases/2023/10/ftc-announces-new-antitrust-enforcement-priorities" TargetMode="External"/><Relationship Id="rId15" Type="http://schemas.openxmlformats.org/officeDocument/2006/relationships/hyperlink" Target="https://www.techradar.com/pro/microsoft-facing-its-biggest-us-ftc-antitrust-investigation-yet" TargetMode="External"/><Relationship Id="rId16" Type="http://schemas.openxmlformats.org/officeDocument/2006/relationships/hyperlink" Target="https://news.google.com/rss/articles/CBMioAFBVV95cUxPbUo1ZW03dVpiTVlnYVg4U3pQNW1JcTViN3RzWkZNOWo0aWl2eWhPNG55ZXVpTGdfNG5mWFc4UGRzamNCcFF2QTU3Nm1BeG90Y3hlOGRxX1RTeTh3LTZmY29Ia0lpRFpfOENOdFVXc1hlWXJnZ1NBZnpleUtjZ3FreWpDQzBvRUZEYTJOMlNldHpFU01BMldtMVFGcmJpQkx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