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to enhance local search strategies for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competitive digital landscape, businesses are turning to artificial intelligence (AI) as a transformative tool for enhancing their local search strategies. Recent insights from the California Business Journal highlight how AI-driven solutions are reshaping local search success, thus providing small business owners and digital marketers an opportunity to significantly improve their online visibility.</w:t>
      </w:r>
      <w:r/>
    </w:p>
    <w:p>
      <w:r/>
      <w:r>
        <w:t>Local search engine optimisation (SEO) is vital for businesses wanting to capture customer interest in their vicinity. Effective local SEO practices include optimising Google Business Profiles, maintaining consistent citations across online directories, acquiring local backlinks, and managing customer reviews. While these strategies have traditionally required labour-intensive manual efforts, experts suggest that AI integration can streamline these processes considerably.</w:t>
      </w:r>
      <w:r/>
    </w:p>
    <w:p>
      <w:r/>
      <w:r>
        <w:t>AI technology provides several advantages, such as automating data analysis, which facilitates quicker identification of trends and optimal keywords based on current search behaviours. For instance, businesses utilising AI tools for keyword optimisation can discover long-tail keywords that are most relevant to their target audience, enhancing their content marketing efforts.</w:t>
      </w:r>
      <w:r/>
    </w:p>
    <w:p>
      <w:r/>
      <w:r>
        <w:t>Moreover, AI aids in competitor analysis by delving into the online behaviours of rivals, offering businesses actionable insights into effective strategies and potential pitfalls. As indicated by experts, these insights allow firms to refine their marketing approaches without the time-consuming process of trial and error that characterises traditional methods.</w:t>
      </w:r>
      <w:r/>
    </w:p>
    <w:p>
      <w:r/>
      <w:r>
        <w:t>The benefits of AI applications in local SEO extend beyond mere data analysis. AI tools enable precision targeting by processing vast amounts of data to determine customer search behaviours, placing smaller businesses in a position to compete more effectively against larger firms. Enhanced personalisation, another key feature of AI, allows businesses to tailor their marketing messages based on individual customer preferences and behaviours, fostering greater customer engagement and loyalty.</w:t>
      </w:r>
      <w:r/>
    </w:p>
    <w:p>
      <w:r/>
      <w:r>
        <w:t>To leverage the advantages of AI in local SEO, businesses are encouraged to adopt AI-powered local SEO tools that assist with various functions, including keyword research, performance tracking, and competitor insights. These tools complement existing strategies and improve the effectiveness and efficiency of SEO efforts, allowing business owners to redirect their focus towards other critical areas of their operations.</w:t>
      </w:r>
      <w:r/>
    </w:p>
    <w:p>
      <w:r/>
      <w:r>
        <w:t>As consumer search habits continue to evolve, businesses need to be agile and adaptable. AI's predictive capabilities enable firms to anticipate changes in local search trends and customer interests, thus ensuring they are well-prepared for shifts that could affect their visibility online.</w:t>
      </w:r>
      <w:r/>
    </w:p>
    <w:p>
      <w:r/>
      <w:r>
        <w:t>Currently, the adoption of AI solutions in local SEO is not merely a luxury; it is becoming a necessity for small businesses eager to maintain their relevance in local markets. With the advantages bestowed by AI tools, business owners can not only optimise their strategies but also gain a competitive edge, leading to improved search visibility and business growth.</w:t>
      </w:r>
      <w:r/>
    </w:p>
    <w:p>
      <w:r/>
      <w:r>
        <w:t>The insights underline that the landscape of local search is becoming increasingly dynamic, and businesses must act swiftly to harness the power of AI. Implementing such technologies now may be pivotal for gaining immediate access to local audiences and establishing a robust digital presence.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https://www.bruceclay.com/blog/how-ai-can-help-local-seo/</w:t>
        </w:r>
      </w:hyperlink>
      <w:r>
        <w:t xml:space="preserve"> - This article explains how AI can enhance local SEO through keyword research, creating hyper-localized content, optimizing Google Business Profiles, and automating review management.</w:t>
      </w:r>
      <w:r/>
    </w:p>
    <w:p>
      <w:pPr>
        <w:pStyle w:val="ListNumber"/>
        <w:spacing w:line="240" w:lineRule="auto"/>
        <w:ind w:left="720"/>
      </w:pPr>
      <w:r/>
      <w:hyperlink r:id="rId11">
        <w:r>
          <w:rPr>
            <w:color w:val="0000EE"/>
            <w:u w:val="single"/>
          </w:rPr>
          <w:t>https://www.rioseo.com/blog/6-powerful-ways-ai-can-revolutionize-the-local-search-experience/</w:t>
        </w:r>
      </w:hyperlink>
      <w:r>
        <w:t xml:space="preserve"> - This article discusses how AI can revolutionize local search by enhancing keyword research, creating personalized content, optimizing for voice search, and managing local business data.</w:t>
      </w:r>
      <w:r/>
    </w:p>
    <w:p>
      <w:pPr>
        <w:pStyle w:val="ListNumber"/>
        <w:spacing w:line="240" w:lineRule="auto"/>
        <w:ind w:left="720"/>
      </w:pPr>
      <w:r/>
      <w:hyperlink r:id="rId12">
        <w:r>
          <w:rPr>
            <w:color w:val="0000EE"/>
            <w:u w:val="single"/>
          </w:rPr>
          <w:t>https://www.localfalcon.com/blog/how-using-ai-for-local-seo-is-changing-the-way-businesses-outrank-competitors</w:t>
        </w:r>
      </w:hyperlink>
      <w:r>
        <w:t xml:space="preserve"> - This article highlights the benefits of using AI for local SEO, including saving time on performance analysis, getting actionable optimization recommendations, and identifying opportunities to outrank competitors.</w:t>
      </w:r>
      <w:r/>
    </w:p>
    <w:p>
      <w:pPr>
        <w:pStyle w:val="ListNumber"/>
        <w:spacing w:line="240" w:lineRule="auto"/>
        <w:ind w:left="720"/>
      </w:pPr>
      <w:r/>
      <w:hyperlink r:id="rId13">
        <w:r>
          <w:rPr>
            <w:color w:val="0000EE"/>
            <w:u w:val="single"/>
          </w:rPr>
          <w:t>https://simplybefound.com/ai-and-voice-search-revolutionizing-local-seo/</w:t>
        </w:r>
      </w:hyperlink>
      <w:r>
        <w:t xml:space="preserve"> - This article explains how AI and voice search are transforming local SEO, emphasizing the importance of optimizing for voice search and maintaining accurate business information across online directories.</w:t>
      </w:r>
      <w:r/>
    </w:p>
    <w:p>
      <w:pPr>
        <w:pStyle w:val="ListNumber"/>
        <w:spacing w:line="240" w:lineRule="auto"/>
        <w:ind w:left="720"/>
      </w:pPr>
      <w:r/>
      <w:hyperlink r:id="rId10">
        <w:r>
          <w:rPr>
            <w:color w:val="0000EE"/>
            <w:u w:val="single"/>
          </w:rPr>
          <w:t>https://www.bruceclay.com/blog/how-ai-can-help-local-seo/</w:t>
        </w:r>
      </w:hyperlink>
      <w:r>
        <w:t xml:space="preserve"> - This article supports the idea that AI can automate data analysis and facilitate quicker identification of trends and optimal keywords based on current search behaviors.</w:t>
      </w:r>
      <w:r/>
    </w:p>
    <w:p>
      <w:pPr>
        <w:pStyle w:val="ListNumber"/>
        <w:spacing w:line="240" w:lineRule="auto"/>
        <w:ind w:left="720"/>
      </w:pPr>
      <w:r/>
      <w:hyperlink r:id="rId11">
        <w:r>
          <w:rPr>
            <w:color w:val="0000EE"/>
            <w:u w:val="single"/>
          </w:rPr>
          <w:t>https://www.rioseo.com/blog/6-powerful-ways-ai-can-revolutionize-the-local-search-experience/</w:t>
        </w:r>
      </w:hyperlink>
      <w:r>
        <w:t xml:space="preserve"> - This article corroborates the use of AI for competitor analysis and refining marketing approaches without the need for trial and error.</w:t>
      </w:r>
      <w:r/>
    </w:p>
    <w:p>
      <w:pPr>
        <w:pStyle w:val="ListNumber"/>
        <w:spacing w:line="240" w:lineRule="auto"/>
        <w:ind w:left="720"/>
      </w:pPr>
      <w:r/>
      <w:hyperlink r:id="rId12">
        <w:r>
          <w:rPr>
            <w:color w:val="0000EE"/>
            <w:u w:val="single"/>
          </w:rPr>
          <w:t>https://www.localfalcon.com/blog/how-using-ai-for-local-seo-is-changing-the-way-businesses-outrank-competitors</w:t>
        </w:r>
      </w:hyperlink>
      <w:r>
        <w:t xml:space="preserve"> - This article discusses how AI tools enable precision targeting and enhanced personalization, allowing businesses to compete more effectively and foster greater customer engagement.</w:t>
      </w:r>
      <w:r/>
    </w:p>
    <w:p>
      <w:pPr>
        <w:pStyle w:val="ListNumber"/>
        <w:spacing w:line="240" w:lineRule="auto"/>
        <w:ind w:left="720"/>
      </w:pPr>
      <w:r/>
      <w:hyperlink r:id="rId13">
        <w:r>
          <w:rPr>
            <w:color w:val="0000EE"/>
            <w:u w:val="single"/>
          </w:rPr>
          <w:t>https://simplybefound.com/ai-and-voice-search-revolutionizing-local-seo/</w:t>
        </w:r>
      </w:hyperlink>
      <w:r>
        <w:t xml:space="preserve"> - This article emphasizes the necessity of adopting AI-powered local SEO tools for functions such as keyword research, performance tracking, and competitor insights to improve SEO efforts.</w:t>
      </w:r>
      <w:r/>
    </w:p>
    <w:p>
      <w:pPr>
        <w:pStyle w:val="ListNumber"/>
        <w:spacing w:line="240" w:lineRule="auto"/>
        <w:ind w:left="720"/>
      </w:pPr>
      <w:r/>
      <w:hyperlink r:id="rId10">
        <w:r>
          <w:rPr>
            <w:color w:val="0000EE"/>
            <w:u w:val="single"/>
          </w:rPr>
          <w:t>https://www.bruceclay.com/blog/how-ai-can-help-local-seo/</w:t>
        </w:r>
      </w:hyperlink>
      <w:r>
        <w:t xml:space="preserve"> - This article supports the idea that AI's predictive capabilities help firms anticipate changes in local search trends and customer interests.</w:t>
      </w:r>
      <w:r/>
    </w:p>
    <w:p>
      <w:pPr>
        <w:pStyle w:val="ListNumber"/>
        <w:spacing w:line="240" w:lineRule="auto"/>
        <w:ind w:left="720"/>
      </w:pPr>
      <w:r/>
      <w:hyperlink r:id="rId11">
        <w:r>
          <w:rPr>
            <w:color w:val="0000EE"/>
            <w:u w:val="single"/>
          </w:rPr>
          <w:t>https://www.rioseo.com/blog/6-powerful-ways-ai-can-revolutionize-the-local-search-experience/</w:t>
        </w:r>
      </w:hyperlink>
      <w:r>
        <w:t xml:space="preserve"> - This article highlights the dynamic nature of the local search landscape and the need for businesses to be agile and adaptable by harnessing the power of AI.</w:t>
      </w:r>
      <w:r/>
    </w:p>
    <w:p>
      <w:pPr>
        <w:pStyle w:val="ListNumber"/>
        <w:spacing w:line="240" w:lineRule="auto"/>
        <w:ind w:left="720"/>
      </w:pPr>
      <w:r/>
      <w:hyperlink r:id="rId14">
        <w:r>
          <w:rPr>
            <w:color w:val="0000EE"/>
            <w:u w:val="single"/>
          </w:rPr>
          <w:t>https://www.webfx.com/blog/seo/google-sge-for-local-search/</w:t>
        </w:r>
      </w:hyperlink>
      <w:r>
        <w:t xml:space="preserve"> - This article discusses the importance of optimizing for AI Overviews in local search and maintaining traditional and local SEO strategies to maximize organic traffic.</w:t>
      </w:r>
      <w:r/>
    </w:p>
    <w:p>
      <w:pPr>
        <w:pStyle w:val="ListNumber"/>
        <w:spacing w:line="240" w:lineRule="auto"/>
        <w:ind w:left="720"/>
      </w:pPr>
      <w:r/>
      <w:hyperlink r:id="rId15">
        <w:r>
          <w:rPr>
            <w:color w:val="0000EE"/>
            <w:u w:val="single"/>
          </w:rPr>
          <w:t>https://calbizjournal.com/why-ai-driven-solutions-are-the-future-of-local-search-success/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uceclay.com/blog/how-ai-can-help-local-seo/" TargetMode="External"/><Relationship Id="rId11" Type="http://schemas.openxmlformats.org/officeDocument/2006/relationships/hyperlink" Target="https://www.rioseo.com/blog/6-powerful-ways-ai-can-revolutionize-the-local-search-experience/" TargetMode="External"/><Relationship Id="rId12" Type="http://schemas.openxmlformats.org/officeDocument/2006/relationships/hyperlink" Target="https://www.localfalcon.com/blog/how-using-ai-for-local-seo-is-changing-the-way-businesses-outrank-competitors" TargetMode="External"/><Relationship Id="rId13" Type="http://schemas.openxmlformats.org/officeDocument/2006/relationships/hyperlink" Target="https://simplybefound.com/ai-and-voice-search-revolutionizing-local-seo/" TargetMode="External"/><Relationship Id="rId14" Type="http://schemas.openxmlformats.org/officeDocument/2006/relationships/hyperlink" Target="https://www.webfx.com/blog/seo/google-sge-for-local-search/" TargetMode="External"/><Relationship Id="rId15" Type="http://schemas.openxmlformats.org/officeDocument/2006/relationships/hyperlink" Target="https://calbizjournal.com/why-ai-driven-solutions-are-the-future-of-local-search-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