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 tech events in December highlight future trends in AI and data analytics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December approaches, the technology and business landscape is gearing up for a series of important events that showcase the ongoing advancements and applications of artificial intelligence (AI) and data analytics. From the premier AWS re:Invent conference in Las Vegas to the AI Summit in New York, these gatherings are set to highlight the key trends and innovations that are expected to shape the business environment in 2025 and beyond.</w:t>
      </w:r>
      <w:r/>
    </w:p>
    <w:p>
      <w:r/>
      <w:r>
        <w:t>AWS re:Invent, scheduled from December 2 to 6, 2024, will take place in Las Vegas, Nevada, offering a platform for technology professionals to explore AWS’s latest advancements across areas such as AI and cloud infrastructure. Matt Garman, CEO of AWS, will deliver a keynote on December 3, providing insights into new capabilities aimed at enabling users to create transformative applications. The event also features customer stories and demonstrations that showcase how organisations are leveraging AWS’s tools to navigate their specific challenges.</w:t>
      </w:r>
      <w:r/>
    </w:p>
    <w:p>
      <w:r/>
      <w:r>
        <w:t>Taking place on December 3, 2024, in Dallas, Texas, the Chief Data &amp; Analytics Officers (CDAO) Dallas 2024 conference will cater to senior data and analytics professionals. The event boasts a roster of distinguished speakers, including Karen Edwards, former VP of Global Strategy and Digital Transformation at PepsiCo, and David Morley, former Director of Reporting and Data Governance at the U.S. Department of the Treasury. The agenda covers vital topics such as the strategic value of data in AI, overcoming data silos, and modernising data governance for improved decision-making, with opportunities for networking among over 100 peers.</w:t>
      </w:r>
      <w:r/>
    </w:p>
    <w:p>
      <w:r/>
      <w:r>
        <w:t>The AI Summit in New York will be held on December 11-12, 2024, at the Javits Center. This year's summit marks its ninth edition and expects to attract more than 4,000 participants. With over 250 speakers representing various industries, the summit will delve into practical applications of AI, focusing on themes including digital transformation and customer personalisation. Attendees will benefit from a diverse programme tailored to various levels of expertise, facilitating connections among professionals eager to share insights and best practices.</w:t>
      </w:r>
      <w:r/>
    </w:p>
    <w:p>
      <w:r/>
      <w:r>
        <w:t>Meanwhile, the IEEE International Conference on Big Data, running from December 15-18, 2024, in Washington, D.C., will gather researchers and industry experts to discuss the latest developments in big data technologies. Featuring keynotes from influential figures like Dr. Haixun Wang from Instacart and Prof. Cornelia Caragea from the University of Illinois, the conference will cover topics including generative information retrieval and improvements in machine learning efficiencies.</w:t>
      </w:r>
      <w:r/>
    </w:p>
    <w:p>
      <w:r/>
      <w:r>
        <w:t>The Global Big Data Conference, taking place virtually from December 18-20, 2024, aims to provide a comprehensive view of AI applications across various sectors. With over 100 speakers participating in numerous specialized tracks, the conference will highlight successful AI implementations and explore emerging technologies such as cognitive computing and generative AI. The agenda includes workshops designed to enhance technical skills and facilitate interactive learning experiences.</w:t>
      </w:r>
      <w:r/>
    </w:p>
    <w:p>
      <w:r/>
      <w:r>
        <w:t>As these events unfold, they present an opportunity for attendees to engage with the latest advancements in AI and data analytics, fostering knowledge exchange among professionals from diverse sectors. Each gathering promises to offer valuable insights into how businesses can effectively leverage technology to improve decision-making, drive innovation, and maintain a competitive edge in an ever-evolving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https://www.aboutamazon.com/news/aws/what-is-aws-reinvent</w:t>
        </w:r>
      </w:hyperlink>
      <w:r>
        <w:t xml:space="preserve"> - Corroborates the dates and location of AWS re:Invent 2024, as well as the keynote by Matt Garman and other event details.</w:t>
      </w:r>
      <w:r/>
    </w:p>
    <w:p>
      <w:pPr>
        <w:pStyle w:val="ListNumber"/>
        <w:spacing w:line="240" w:lineRule="auto"/>
        <w:ind w:left="720"/>
      </w:pPr>
      <w:r/>
      <w:hyperlink r:id="rId11">
        <w:r>
          <w:rPr>
            <w:color w:val="0000EE"/>
            <w:u w:val="single"/>
          </w:rPr>
          <w:t>https://www.splunk.com/en_us/blog/learn/aws-reinvent.html</w:t>
        </w:r>
      </w:hyperlink>
      <w:r>
        <w:t xml:space="preserve"> - Provides additional details about AWS re:Invent 2024, including the event's focus on cloud computing, keynotes, and the participation of various tech companies.</w:t>
      </w:r>
      <w:r/>
    </w:p>
    <w:p>
      <w:pPr>
        <w:pStyle w:val="ListNumber"/>
        <w:spacing w:line="240" w:lineRule="auto"/>
        <w:ind w:left="720"/>
      </w:pPr>
      <w:r/>
      <w:hyperlink r:id="rId12">
        <w:r>
          <w:rPr>
            <w:color w:val="0000EE"/>
            <w:u w:val="single"/>
          </w:rPr>
          <w:t>https://reinvent.awsevents.com/experience/agenda/</w:t>
        </w:r>
      </w:hyperlink>
      <w:r>
        <w:t xml:space="preserve"> - Offers a detailed agenda for AWS re:Invent 2024, including specific sessions, keynotes, and other activities.</w:t>
      </w:r>
      <w:r/>
    </w:p>
    <w:p>
      <w:pPr>
        <w:pStyle w:val="ListNumber"/>
        <w:spacing w:line="240" w:lineRule="auto"/>
        <w:ind w:left="720"/>
      </w:pPr>
      <w:r/>
      <w:hyperlink r:id="rId10">
        <w:r>
          <w:rPr>
            <w:color w:val="0000EE"/>
            <w:u w:val="single"/>
          </w:rPr>
          <w:t>https://www.aboutamazon.com/news/aws/what-is-aws-reinvent</w:t>
        </w:r>
      </w:hyperlink>
      <w:r>
        <w:t xml:space="preserve"> - Highlights the focus on generative AI and other innovations at AWS re:Invent 2024.</w:t>
      </w:r>
      <w:r/>
    </w:p>
    <w:p>
      <w:pPr>
        <w:pStyle w:val="ListNumber"/>
        <w:spacing w:line="240" w:lineRule="auto"/>
        <w:ind w:left="720"/>
      </w:pPr>
      <w:r/>
      <w:hyperlink r:id="rId13">
        <w:r>
          <w:rPr>
            <w:color w:val="0000EE"/>
            <w:u w:val="single"/>
          </w:rPr>
          <w:t>https://reinvent.awsevents.com</w:t>
        </w:r>
      </w:hyperlink>
      <w:r>
        <w:t xml:space="preserve"> - Provides general information about AWS re:Invent 2024, including registration details and the full conference pass.</w:t>
      </w:r>
      <w:r/>
    </w:p>
    <w:p>
      <w:pPr>
        <w:pStyle w:val="ListNumber"/>
        <w:spacing w:line="240" w:lineRule="auto"/>
        <w:ind w:left="720"/>
      </w:pPr>
      <w:r/>
      <w:hyperlink r:id="rId10">
        <w:r>
          <w:rPr>
            <w:color w:val="0000EE"/>
            <w:u w:val="single"/>
          </w:rPr>
          <w:t>https://www.aboutamazon.com/news/aws/what-is-aws-reinvent</w:t>
        </w:r>
      </w:hyperlink>
      <w:r>
        <w:t xml:space="preserve"> - Mentions the participation of AWS CEO Matt Garman and other key speakers at the event.</w:t>
      </w:r>
      <w:r/>
    </w:p>
    <w:p>
      <w:pPr>
        <w:pStyle w:val="ListNumber"/>
        <w:spacing w:line="240" w:lineRule="auto"/>
        <w:ind w:left="720"/>
      </w:pPr>
      <w:r/>
      <w:hyperlink r:id="rId12">
        <w:r>
          <w:rPr>
            <w:color w:val="0000EE"/>
            <w:u w:val="single"/>
          </w:rPr>
          <w:t>https://reinvent.awsevents.com/experience/agenda/</w:t>
        </w:r>
      </w:hyperlink>
      <w:r>
        <w:t xml:space="preserve"> - Details the various sessions, workshops, and demos available during AWS re:Invent 2024.</w:t>
      </w:r>
      <w:r/>
    </w:p>
    <w:p>
      <w:pPr>
        <w:pStyle w:val="ListNumber"/>
        <w:spacing w:line="240" w:lineRule="auto"/>
        <w:ind w:left="720"/>
      </w:pPr>
      <w:r/>
      <w:hyperlink r:id="rId11">
        <w:r>
          <w:rPr>
            <w:color w:val="0000EE"/>
            <w:u w:val="single"/>
          </w:rPr>
          <w:t>https://www.splunk.com/en_us/blog/learn/aws-reinvent.html</w:t>
        </w:r>
      </w:hyperlink>
      <w:r>
        <w:t xml:space="preserve"> - Discusses the broader participation of tech companies and the networking opportunities at AWS re:Invent 2024.</w:t>
      </w:r>
      <w:r/>
    </w:p>
    <w:p>
      <w:pPr>
        <w:pStyle w:val="ListNumber"/>
        <w:spacing w:line="240" w:lineRule="auto"/>
        <w:ind w:left="720"/>
      </w:pPr>
      <w:r/>
      <w:hyperlink r:id="rId12">
        <w:r>
          <w:rPr>
            <w:color w:val="0000EE"/>
            <w:u w:val="single"/>
          </w:rPr>
          <w:t>https://reinvent.awsevents.com/experience/agenda/</w:t>
        </w:r>
      </w:hyperlink>
      <w:r>
        <w:t xml:space="preserve"> - Lists the specific venues and timings for various activities during the event.</w:t>
      </w:r>
      <w:r/>
    </w:p>
    <w:p>
      <w:pPr>
        <w:pStyle w:val="ListNumber"/>
        <w:spacing w:line="240" w:lineRule="auto"/>
        <w:ind w:left="720"/>
      </w:pPr>
      <w:r/>
      <w:hyperlink r:id="rId10">
        <w:r>
          <w:rPr>
            <w:color w:val="0000EE"/>
            <w:u w:val="single"/>
          </w:rPr>
          <w:t>https://www.aboutamazon.com/news/aws/what-is-aws-reinvent</w:t>
        </w:r>
      </w:hyperlink>
      <w:r>
        <w:t xml:space="preserve"> - Describes the immersive experiences and interactive activities available at the re:Invent Expo.</w:t>
      </w:r>
      <w:r/>
    </w:p>
    <w:p>
      <w:pPr>
        <w:pStyle w:val="ListNumber"/>
        <w:spacing w:line="240" w:lineRule="auto"/>
        <w:ind w:left="720"/>
      </w:pPr>
      <w:r/>
      <w:hyperlink r:id="rId13">
        <w:r>
          <w:rPr>
            <w:color w:val="0000EE"/>
            <w:u w:val="single"/>
          </w:rPr>
          <w:t>https://reinvent.awsevents.com</w:t>
        </w:r>
      </w:hyperlink>
      <w:r>
        <w:t xml:space="preserve"> - Provides information on how to engage with the event, including the AWS Events app and session reservations.</w:t>
      </w:r>
      <w:r/>
    </w:p>
    <w:p>
      <w:pPr>
        <w:pStyle w:val="ListNumber"/>
        <w:spacing w:line="240" w:lineRule="auto"/>
        <w:ind w:left="720"/>
      </w:pPr>
      <w:r/>
      <w:hyperlink r:id="rId14">
        <w:r>
          <w:rPr>
            <w:color w:val="0000EE"/>
            <w:u w:val="single"/>
          </w:rPr>
          <w:t>https://www.bigdatawire.com/2024/11/28/the-data-and-ai-agenda-key-conferences-in-december-2024/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boutamazon.com/news/aws/what-is-aws-reinvent" TargetMode="External"/><Relationship Id="rId11" Type="http://schemas.openxmlformats.org/officeDocument/2006/relationships/hyperlink" Target="https://www.splunk.com/en_us/blog/learn/aws-reinvent.html" TargetMode="External"/><Relationship Id="rId12" Type="http://schemas.openxmlformats.org/officeDocument/2006/relationships/hyperlink" Target="https://reinvent.awsevents.com/experience/agenda/" TargetMode="External"/><Relationship Id="rId13" Type="http://schemas.openxmlformats.org/officeDocument/2006/relationships/hyperlink" Target="https://reinvent.awsevents.com" TargetMode="External"/><Relationship Id="rId14" Type="http://schemas.openxmlformats.org/officeDocument/2006/relationships/hyperlink" Target="https://www.bigdatawire.com/2024/11/28/the-data-and-ai-agenda-key-conferences-in-december-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