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Large language models outperform human experts in predicting neuroscience study outcomes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Large language models (LLMs) have demonstrated a remarkable ability to accurately predict the results of proposed neuroscience studies, outperforming human experts in a recent study led by researchers from University College London (UCL). The findings, published in </w:t>
      </w:r>
      <w:r>
        <w:rPr>
          <w:i/>
        </w:rPr>
        <w:t>Nature Human Behaviour</w:t>
      </w:r>
      <w:r>
        <w:t>, highlight the potential of LLMs as valuable tools for accelerating research in various scientific fields.</w:t>
      </w:r>
      <w:r/>
    </w:p>
    <w:p>
      <w:r/>
      <w:r>
        <w:t>The research team developed a tool named BrainBench to evaluate the predictive capabilities of LLMs in neuroscience. This tool comprises pairs of study abstracts, one being a genuine study and the other a modified version with plausible but incorrect results crafted by experts. The study tested 15 different general-purpose LLMs against 171 human neuroscience experts who had been screened for their knowledge in the field.</w:t>
      </w:r>
      <w:r/>
    </w:p>
    <w:p>
      <w:r/>
      <w:r>
        <w:t>The results indicated significant performance disparities, with the LLMs averaging 81% accuracy compared to 63% for the human experts. Even when responses were limited to the most experienced neuroscientists, their accuracy only reached 66%. Notably, the researchers observed that the LLMs were more likely to be correct when they expressed greater confidence in their predictions. This suggests a promising avenue for collaboration between human researchers and AI models, as stated by lead author Dr Ken Luo, who emphasised the capability of LLMs to synthesise knowledge and predict outcomes rather than merely retrieve past information.</w:t>
      </w:r>
      <w:r/>
    </w:p>
    <w:p>
      <w:r/>
      <w:r>
        <w:t>In a further advancement, the research team customised an existing LLM, a version of Mistral, to focus specifically on neuroscience literature. This specialised model, labelled BrainGPT, achieved even greater predictive accuracy at 86%, surpassing the general-purpose version. Senior author Professor Bradley Love remarked on the implications of these findings, suggesting that it may soon become commonplace for scientists to utilise AI tools to optimise their experimental designs. He noted, “What is remarkable is how well LLMs can predict the neuroscience literature," implying that existing studies frequently adhere to recognizable patterns in the literature.</w:t>
      </w:r>
      <w:r/>
    </w:p>
    <w:p>
      <w:r/>
      <w:r>
        <w:t>The study aimed to pave the way for future innovations in research methodologies. Dr Luo hinted at the researchers’ vision of implementing AI tools to assist scientists by allowing them to input their experimental designs and hypotheses, with the AI providing predictions about the likelihood of various outcomes. This could lead to more informed decision-making and quicker iterations in experiment design.</w:t>
      </w:r>
      <w:r/>
    </w:p>
    <w:p>
      <w:r/>
      <w:r>
        <w:t>The research project received support from the Economic and Social Research Council (ESRC), Microsoft, and the Royal Society Wolfson Fellowship. It involved collaboration among several prestigious institutions, including UCL, University of Cambridge, University of Oxford, and the Max Planck Institute for Neurobiology of Behavior in Germany, among others from various countries.</w:t>
      </w:r>
      <w:r/>
    </w:p>
    <w:p>
      <w:r/>
      <w:r>
        <w:t>As industries increasingly integrate AI-driven automation and analytical capabilities, developments such as those reported in this study could significantly impact how research and experiments are conducted across the scientific community. Researchers now envision a future where AI not only aids in data retrieval but also actively participates in experimental design and predictive analysis, marking a transformative shift in scientific methodology.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https://www.sciencedaily.com/releases/2024/11/241127140027.htm</w:t>
        </w:r>
      </w:hyperlink>
      <w:r>
        <w:t xml:space="preserve"> - Corroborates the findings that LLMs outperform human experts in predicting neuroscience study results, with an average accuracy of 81% for LLMs and 63% for humans.</w:t>
      </w:r>
      <w:r/>
    </w:p>
    <w:p>
      <w:pPr>
        <w:pStyle w:val="ListNumber"/>
        <w:spacing w:line="240" w:lineRule="auto"/>
        <w:ind w:left="720"/>
      </w:pPr>
      <w:r/>
      <w:hyperlink r:id="rId10">
        <w:r>
          <w:rPr>
            <w:color w:val="0000EE"/>
            <w:u w:val="single"/>
          </w:rPr>
          <w:t>https://www.sciencedaily.com/releases/2024/11/241127140027.htm</w:t>
        </w:r>
      </w:hyperlink>
      <w:r>
        <w:t xml:space="preserve"> - Describes the development of BrainBench, a tool to evaluate the predictive capabilities of LLMs in neuroscience.</w:t>
      </w:r>
      <w:r/>
    </w:p>
    <w:p>
      <w:pPr>
        <w:pStyle w:val="ListNumber"/>
        <w:spacing w:line="240" w:lineRule="auto"/>
        <w:ind w:left="720"/>
      </w:pPr>
      <w:r/>
      <w:hyperlink r:id="rId10">
        <w:r>
          <w:rPr>
            <w:color w:val="0000EE"/>
            <w:u w:val="single"/>
          </w:rPr>
          <w:t>https://www.sciencedaily.com/releases/2024/11/241127140027.htm</w:t>
        </w:r>
      </w:hyperlink>
      <w:r>
        <w:t xml:space="preserve"> - Details the performance of the customised LLM, BrainGPT, which achieved 86% accuracy in predicting study results.</w:t>
      </w:r>
      <w:r/>
    </w:p>
    <w:p>
      <w:pPr>
        <w:pStyle w:val="ListNumber"/>
        <w:spacing w:line="240" w:lineRule="auto"/>
        <w:ind w:left="720"/>
      </w:pPr>
      <w:r/>
      <w:hyperlink r:id="rId11">
        <w:r>
          <w:rPr>
            <w:color w:val="0000EE"/>
            <w:u w:val="single"/>
          </w:rPr>
          <w:t>https://arxiv.org/html/2403.03230v3</w:t>
        </w:r>
      </w:hyperlink>
      <w:r>
        <w:t xml:space="preserve"> - Supports the idea that LLMs surpass human experts in predicting experimental outcomes in neuroscience and explains the calibration of LLMs' predictions.</w:t>
      </w:r>
      <w:r/>
    </w:p>
    <w:p>
      <w:pPr>
        <w:pStyle w:val="ListNumber"/>
        <w:spacing w:line="240" w:lineRule="auto"/>
        <w:ind w:left="720"/>
      </w:pPr>
      <w:r/>
      <w:hyperlink r:id="rId11">
        <w:r>
          <w:rPr>
            <w:color w:val="0000EE"/>
            <w:u w:val="single"/>
          </w:rPr>
          <w:t>https://arxiv.org/html/2403.03230v3</w:t>
        </w:r>
      </w:hyperlink>
      <w:r>
        <w:t xml:space="preserve"> - Describes the construction of BrainBench and how it assesses the ability to select the actual results of a neuroscience study.</w:t>
      </w:r>
      <w:r/>
    </w:p>
    <w:p>
      <w:pPr>
        <w:pStyle w:val="ListNumber"/>
        <w:spacing w:line="240" w:lineRule="auto"/>
        <w:ind w:left="720"/>
      </w:pPr>
      <w:r/>
      <w:hyperlink r:id="rId11">
        <w:r>
          <w:rPr>
            <w:color w:val="0000EE"/>
            <w:u w:val="single"/>
          </w:rPr>
          <w:t>https://arxiv.org/html/2403.03230v3</w:t>
        </w:r>
      </w:hyperlink>
      <w:r>
        <w:t xml:space="preserve"> - Corroborates that LLMs are more likely to be correct when they express greater confidence in their predictions.</w:t>
      </w:r>
      <w:r/>
    </w:p>
    <w:p>
      <w:pPr>
        <w:pStyle w:val="ListNumber"/>
        <w:spacing w:line="240" w:lineRule="auto"/>
        <w:ind w:left="720"/>
      </w:pPr>
      <w:r/>
      <w:hyperlink r:id="rId12">
        <w:r>
          <w:rPr>
            <w:color w:val="0000EE"/>
            <w:u w:val="single"/>
          </w:rPr>
          <w:t>https://www.biocompare.com/Life-Science-News/616431-AI-Outperforms-Human-Experts-in-Predicting-Neuroscience-Study-Results/</w:t>
        </w:r>
      </w:hyperlink>
      <w:r>
        <w:t xml:space="preserve"> - Supports the results showing LLMs consistently outperforming human experts with an average accuracy of 81% compared to 63% for humans.</w:t>
      </w:r>
      <w:r/>
    </w:p>
    <w:p>
      <w:pPr>
        <w:pStyle w:val="ListNumber"/>
        <w:spacing w:line="240" w:lineRule="auto"/>
        <w:ind w:left="720"/>
      </w:pPr>
      <w:r/>
      <w:hyperlink r:id="rId12">
        <w:r>
          <w:rPr>
            <w:color w:val="0000EE"/>
            <w:u w:val="single"/>
          </w:rPr>
          <w:t>https://www.biocompare.com/Life-Science-News/616431-AI-Outperforms-Human-Experts-in-Predicting-Neuroscience-Study-Results/</w:t>
        </w:r>
      </w:hyperlink>
      <w:r>
        <w:t xml:space="preserve"> - Mentions the potential of LLMs as valuable tools for accelerating research in various scientific fields.</w:t>
      </w:r>
      <w:r/>
    </w:p>
    <w:p>
      <w:pPr>
        <w:pStyle w:val="ListNumber"/>
        <w:spacing w:line="240" w:lineRule="auto"/>
        <w:ind w:left="720"/>
      </w:pPr>
      <w:r/>
      <w:hyperlink r:id="rId10">
        <w:r>
          <w:rPr>
            <w:color w:val="0000EE"/>
            <w:u w:val="single"/>
          </w:rPr>
          <w:t>https://www.sciencedaily.com/releases/2024/11/241127140027.htm</w:t>
        </w:r>
      </w:hyperlink>
      <w:r>
        <w:t xml:space="preserve"> - Quotes lead author Dr Ken Luo on the capability of LLMs to synthesise knowledge and predict outcomes rather than merely retrieve past information.</w:t>
      </w:r>
      <w:r/>
    </w:p>
    <w:p>
      <w:pPr>
        <w:pStyle w:val="ListNumber"/>
        <w:spacing w:line="240" w:lineRule="auto"/>
        <w:ind w:left="720"/>
      </w:pPr>
      <w:r/>
      <w:hyperlink r:id="rId10">
        <w:r>
          <w:rPr>
            <w:color w:val="0000EE"/>
            <w:u w:val="single"/>
          </w:rPr>
          <w:t>https://www.sciencedaily.com/releases/2024/11/241127140027.htm</w:t>
        </w:r>
      </w:hyperlink>
      <w:r>
        <w:t xml:space="preserve"> - Discusses the implications of the findings, including the potential for scientists to use AI tools to optimise their experimental designs.</w:t>
      </w:r>
      <w:r/>
    </w:p>
    <w:p>
      <w:pPr>
        <w:pStyle w:val="ListNumber"/>
        <w:spacing w:line="240" w:lineRule="auto"/>
        <w:ind w:left="720"/>
      </w:pPr>
      <w:r/>
      <w:hyperlink r:id="rId11">
        <w:r>
          <w:rPr>
            <w:color w:val="0000EE"/>
            <w:u w:val="single"/>
          </w:rPr>
          <w:t>https://arxiv.org/html/2403.03230v3</w:t>
        </w:r>
      </w:hyperlink>
      <w:r>
        <w:t xml:space="preserve"> - Highlights the collaborative effort involving several prestigious institutions and the support from various funding bodies.</w:t>
      </w:r>
      <w:r/>
    </w:p>
    <w:p>
      <w:pPr>
        <w:pStyle w:val="ListNumber"/>
        <w:spacing w:line="240" w:lineRule="auto"/>
        <w:ind w:left="720"/>
      </w:pPr>
      <w:r/>
      <w:hyperlink r:id="rId13">
        <w:r>
          <w:rPr>
            <w:color w:val="0000EE"/>
            <w:u w:val="single"/>
          </w:rPr>
          <w:t>https://www.worldpharmanews.com/research/6723-ai-can-predict-study-results-better-than-human-experts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iencedaily.com/releases/2024/11/241127140027.htm" TargetMode="External"/><Relationship Id="rId11" Type="http://schemas.openxmlformats.org/officeDocument/2006/relationships/hyperlink" Target="https://arxiv.org/html/2403.03230v3" TargetMode="External"/><Relationship Id="rId12" Type="http://schemas.openxmlformats.org/officeDocument/2006/relationships/hyperlink" Target="https://www.biocompare.com/Life-Science-News/616431-AI-Outperforms-Human-Experts-in-Predicting-Neuroscience-Study-Results/" TargetMode="External"/><Relationship Id="rId13" Type="http://schemas.openxmlformats.org/officeDocument/2006/relationships/hyperlink" Target="https://www.worldpharmanews.com/research/6723-ai-can-predict-study-results-better-than-human-exper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