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Mastercard plans to eliminate passwords and card numbers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Mastercard is advancing its efforts to enhance online security in the payment industry with a bold initiative to phase out passwords by the year 2028. The financial services corporation further aims to eliminate the use of card numbers and one-time codes by the end of 2030. The transition to more secure methods of authentication such as tokenization and biometric verification is a central part of this strategy, designed to safeguard user information amid growing cybersecurity threats.</w:t>
      </w:r>
      <w:r/>
    </w:p>
    <w:p>
      <w:r/>
      <w:r>
        <w:t>The surge in e-commerce transactions has unfortunately been accompanied by a notable increase in fraudulent activities. Data from the International Banking Institute indicates that Mastercard holds a substantial market presence, accounting for nearly 40% of global online transactions, with Visa closely following. The proliferation of cybercriminal activities targeting exposed card details—ranging from card numbers to CVVs and even partial numbers—has resulted in significant financial losses for both consumers and e-commerce merchants.</w:t>
      </w:r>
      <w:r/>
    </w:p>
    <w:p>
      <w:r/>
      <w:r>
        <w:t>In addressing the challenge of online fraud, Mastercard has worked alongside other industry players like Visa to implement advanced security measures since 2014. One such measure is tokenization, which substitutes traditional 16-digit card numbers with unique, encrypted tokens that are designed to thwart fraud and enhance transaction approval rates.</w:t>
      </w:r>
      <w:r/>
    </w:p>
    <w:p>
      <w:r/>
      <w:r>
        <w:t>Looking ahead to the 2030 deadline, Mastercard has outlined clear plans to remove passwords and one-time passcodes entirely. Instead, the company is set to mandate the use of passkeys for user authentication. Successful trials of this technology have already taken place in markets such as Singapore, the United Arab Emirates, and India.</w:t>
      </w:r>
      <w:r/>
    </w:p>
    <w:p>
      <w:r/>
      <w:r>
        <w:t>Biometric verification is poised to play a significant role in Mastercard's future security framework. Techniques such as facial recognition, fingerprint scanning, and iris scans are expected to create barriers preventing fraudsters from accessing sensitive personal and financial information. This shift towards biometric solutions underscores the growing emphasis on security within the digital payment landscape.</w:t>
      </w:r>
      <w:r/>
    </w:p>
    <w:p>
      <w:r/>
      <w:r>
        <w:t>Moreover, Mastercard is also planning to eliminate physical card numbers from its operations. The expansion of its Click to Pay service will facilitate users' ability to load their card information onto mobile devices securely. This innovation allows consumers to execute payments effortlessly, often simply by tapping their smartphones against payment terminals or swiping their home screens, thereby eliminating the need for physical cards altogether.</w:t>
      </w:r>
      <w:r/>
    </w:p>
    <w:p>
      <w:r/>
      <w:r>
        <w:t>Through these developments, Mastercard aims to foster a more seamless and secure payment experience for consumers, while simultaneously addressing the increasing incidence of digital fraud in today's complex online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https://observer.ug/index.php/news/headlines/81715-say-goodbye-to-passwords-mastercard-unveils-biometric-payment-solution</w:t>
        </w:r>
      </w:hyperlink>
      <w:r>
        <w:t xml:space="preserve"> - Mastercard's plan to eliminate passwords and card numbers by 2030, and the adoption of tokenization and biometric authentication to enhance security.</w:t>
      </w:r>
      <w:r/>
    </w:p>
    <w:p>
      <w:pPr>
        <w:pStyle w:val="ListNumber"/>
        <w:spacing w:line="240" w:lineRule="auto"/>
        <w:ind w:left="720"/>
      </w:pPr>
      <w:r/>
      <w:hyperlink r:id="rId11">
        <w:r>
          <w:rPr>
            <w:color w:val="0000EE"/>
            <w:u w:val="single"/>
          </w:rPr>
          <w:t>https://newsroom.mastercard.com/news/press/2024/november/mastercard-reinvents-checkout-with-password-and-number-free-payments/</w:t>
        </w:r>
      </w:hyperlink>
      <w:r>
        <w:t xml:space="preserve"> - Mastercard's aim to eliminate manual card entry and passwords by 2030 using tokenization and other secure methods.</w:t>
      </w:r>
      <w:r/>
    </w:p>
    <w:p>
      <w:pPr>
        <w:pStyle w:val="ListNumber"/>
        <w:spacing w:line="240" w:lineRule="auto"/>
        <w:ind w:left="720"/>
      </w:pPr>
      <w:r/>
      <w:hyperlink r:id="rId12">
        <w:r>
          <w:rPr>
            <w:color w:val="0000EE"/>
            <w:u w:val="single"/>
          </w:rPr>
          <w:t>https://www.cybersecurity-insiders.com/mastercard-to-say-goodbye-to-passwords/</w:t>
        </w:r>
      </w:hyperlink>
      <w:r>
        <w:t xml:space="preserve"> - Mastercard's timeline to phase out passwords by 2028 and eliminate card numbers and one-time codes by 2030.</w:t>
      </w:r>
      <w:r/>
    </w:p>
    <w:p>
      <w:pPr>
        <w:pStyle w:val="ListNumber"/>
        <w:spacing w:line="240" w:lineRule="auto"/>
        <w:ind w:left="720"/>
      </w:pPr>
      <w:r/>
      <w:hyperlink r:id="rId13">
        <w:r>
          <w:rPr>
            <w:color w:val="0000EE"/>
            <w:u w:val="single"/>
          </w:rPr>
          <w:t>https://investor.mastercard.com/investor-news/investor-news-details/2024/Mastercard-Reinvents-Checkout-With-Password-and-Number-Free-Payments/default.aspx</w:t>
        </w:r>
      </w:hyperlink>
      <w:r>
        <w:t xml:space="preserve"> - Mastercard's strategy to combine tokenization to eliminate the need for manual card entry and passwords by 2030.</w:t>
      </w:r>
      <w:r/>
    </w:p>
    <w:p>
      <w:pPr>
        <w:pStyle w:val="ListNumber"/>
        <w:spacing w:line="240" w:lineRule="auto"/>
        <w:ind w:left="720"/>
      </w:pPr>
      <w:r/>
      <w:hyperlink r:id="rId14">
        <w:r>
          <w:rPr>
            <w:color w:val="0000EE"/>
            <w:u w:val="single"/>
          </w:rPr>
          <w:t>https://www.detroitnews.com/story/business/2024/08/30/mastercard-wants-to-get-rid-of-card-numbers-for-online-shopping/75018291007/</w:t>
        </w:r>
      </w:hyperlink>
      <w:r>
        <w:t xml:space="preserve"> - Mastercard's efforts to eliminate the use of credit card numbers for online shopping to fight fraud.</w:t>
      </w:r>
      <w:r/>
    </w:p>
    <w:p>
      <w:pPr>
        <w:pStyle w:val="ListNumber"/>
        <w:spacing w:line="240" w:lineRule="auto"/>
        <w:ind w:left="720"/>
      </w:pPr>
      <w:r/>
      <w:hyperlink r:id="rId10">
        <w:r>
          <w:rPr>
            <w:color w:val="0000EE"/>
            <w:u w:val="single"/>
          </w:rPr>
          <w:t>https://observer.ug/index.php/news/headlines/81715-say-goodbye-to-passwords-mastercard-unveils-biometric-payment-solution</w:t>
        </w:r>
      </w:hyperlink>
      <w:r>
        <w:t xml:space="preserve"> - The surge in e-commerce transactions and the corresponding increase in fraudulent activities, highlighting the need for advanced security measures.</w:t>
      </w:r>
      <w:r/>
    </w:p>
    <w:p>
      <w:pPr>
        <w:pStyle w:val="ListNumber"/>
        <w:spacing w:line="240" w:lineRule="auto"/>
        <w:ind w:left="720"/>
      </w:pPr>
      <w:r/>
      <w:hyperlink r:id="rId10">
        <w:r>
          <w:rPr>
            <w:color w:val="0000EE"/>
            <w:u w:val="single"/>
          </w:rPr>
          <w:t>https://observer.ug/index.php/news/headlines/81715-say-goodbye-to-passwords-mastercard-unveils-biometric-payment-solution</w:t>
        </w:r>
      </w:hyperlink>
      <w:r>
        <w:t xml:space="preserve"> - Mastercard's market presence and the implementation of tokenization since 2014 to address online fraud.</w:t>
      </w:r>
      <w:r/>
    </w:p>
    <w:p>
      <w:pPr>
        <w:pStyle w:val="ListNumber"/>
        <w:spacing w:line="240" w:lineRule="auto"/>
        <w:ind w:left="720"/>
      </w:pPr>
      <w:r/>
      <w:hyperlink r:id="rId11">
        <w:r>
          <w:rPr>
            <w:color w:val="0000EE"/>
            <w:u w:val="single"/>
          </w:rPr>
          <w:t>https://newsroom.mastercard.com/news/press/2024/november/mastercard-reinvents-checkout-with-password-and-number-free-payments/</w:t>
        </w:r>
      </w:hyperlink>
      <w:r>
        <w:t xml:space="preserve"> - The use of passkeys for user authentication and the successful trials in markets like Singapore, the UAE, and India.</w:t>
      </w:r>
      <w:r/>
    </w:p>
    <w:p>
      <w:pPr>
        <w:pStyle w:val="ListNumber"/>
        <w:spacing w:line="240" w:lineRule="auto"/>
        <w:ind w:left="720"/>
      </w:pPr>
      <w:r/>
      <w:hyperlink r:id="rId12">
        <w:r>
          <w:rPr>
            <w:color w:val="0000EE"/>
            <w:u w:val="single"/>
          </w:rPr>
          <w:t>https://www.cybersecurity-insiders.com/mastercard-to-say-goodbye-to-passwords/</w:t>
        </w:r>
      </w:hyperlink>
      <w:r>
        <w:t xml:space="preserve"> - The role of biometric verification, including facial recognition, fingerprint scanning, and iris scans, in Mastercard's future security framework.</w:t>
      </w:r>
      <w:r/>
    </w:p>
    <w:p>
      <w:pPr>
        <w:pStyle w:val="ListNumber"/>
        <w:spacing w:line="240" w:lineRule="auto"/>
        <w:ind w:left="720"/>
      </w:pPr>
      <w:r/>
      <w:hyperlink r:id="rId10">
        <w:r>
          <w:rPr>
            <w:color w:val="0000EE"/>
            <w:u w:val="single"/>
          </w:rPr>
          <w:t>https://observer.ug/index.php/news/headlines/81715-say-goodbye-to-passwords-mastercard-unveils-biometric-payment-solution</w:t>
        </w:r>
      </w:hyperlink>
      <w:r>
        <w:t xml:space="preserve"> - The expansion of Mastercard's Click to Pay service to facilitate secure payments using mobile devices and eliminate the need for physical cards.</w:t>
      </w:r>
      <w:r/>
    </w:p>
    <w:p>
      <w:pPr>
        <w:pStyle w:val="ListNumber"/>
        <w:spacing w:line="240" w:lineRule="auto"/>
        <w:ind w:left="720"/>
      </w:pPr>
      <w:r/>
      <w:hyperlink r:id="rId15">
        <w:r>
          <w:rPr>
            <w:color w:val="0000EE"/>
            <w:u w:val="single"/>
          </w:rPr>
          <w:t>https://www.cybersecurity-insiders.com/mastercard-to-say-goodbye-to-passwords/?utm_source=rss&amp;utm_medium=rss&amp;utm_campaign=mastercard-to-say-goodbye-to-passwords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bserver.ug/index.php/news/headlines/81715-say-goodbye-to-passwords-mastercard-unveils-biometric-payment-solution" TargetMode="External"/><Relationship Id="rId11" Type="http://schemas.openxmlformats.org/officeDocument/2006/relationships/hyperlink" Target="https://newsroom.mastercard.com/news/press/2024/november/mastercard-reinvents-checkout-with-password-and-number-free-payments/" TargetMode="External"/><Relationship Id="rId12" Type="http://schemas.openxmlformats.org/officeDocument/2006/relationships/hyperlink" Target="https://www.cybersecurity-insiders.com/mastercard-to-say-goodbye-to-passwords/" TargetMode="External"/><Relationship Id="rId13" Type="http://schemas.openxmlformats.org/officeDocument/2006/relationships/hyperlink" Target="https://investor.mastercard.com/investor-news/investor-news-details/2024/Mastercard-Reinvents-Checkout-With-Password-and-Number-Free-Payments/default.aspx" TargetMode="External"/><Relationship Id="rId14" Type="http://schemas.openxmlformats.org/officeDocument/2006/relationships/hyperlink" Target="https://www.detroitnews.com/story/business/2024/08/30/mastercard-wants-to-get-rid-of-card-numbers-for-online-shopping/75018291007/" TargetMode="External"/><Relationship Id="rId15" Type="http://schemas.openxmlformats.org/officeDocument/2006/relationships/hyperlink" Target="https://www.cybersecurity-insiders.com/mastercard-to-say-goodbye-to-passwords/?utm_source=rss&amp;utm_medium=rss&amp;utm_campaign=mastercard-to-say-goodbye-to-passwo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