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RADIN Health launches AI-powered SaaS solution for medical imaging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SHERIDAN, Wyoming, 29 November 2024 – RADIN Health®, a prominent name in the MedTech industry, has announced a significant advancement in its operations with the introduction of an AI-powered All-In-One Software as a Service (SaaS) solution tailored to enhance functionalities within imaging centres, radiology departments, and radiology practices. This announcement underscores RADIN's commitment to innovating healthcare practices through cutting-edge technology.</w:t>
      </w:r>
      <w:r/>
    </w:p>
    <w:p>
      <w:r/>
      <w:r>
        <w:t>Total Medical Imaging (TMI), a recognised leader in teleradiology interpretation, has successfully transitioned from the Sepstream Picture Archiving and Communication System (PACS) to the RADIN platform. TMI, which employs a team of 50 subspecialised radiologists and interprets over 50,000 diagnostic studies each month for healthcare institutions around the globe, has reported substantial enhancements in operational workflows since the switch.</w:t>
      </w:r>
      <w:r/>
    </w:p>
    <w:p>
      <w:r/>
      <w:r>
        <w:t>TMI has benefitted from RADIN's comprehensive, cloud-based solution suite, which includes RADIN PACS, RADIN Dictation AI®, and RADIN Select®. These technologies have streamlined radiologist workflows, boosted productivity, and decreased operational costs through the elimination of tedious manual processes. Additionally, dictation times for radiologists have been halved, while automated orchestration of studies has optimised turnaround times for client studies. The enhancement of provider communication, facilitated by tools such as embedded voice-over-IP and an AI-driven interface for automatic impressions and identification of critical findings, has further improved collaboration and client satisfaction.</w:t>
      </w:r>
      <w:r/>
    </w:p>
    <w:p>
      <w:r/>
      <w:r>
        <w:t>In conjunction with this announcement, RADIN Health® revealed a strategic partnership with Ikonopedia®, a leader in breast imaging reporting and tracking solutions. This collaboration is set to integrate Ikonopedia's advanced, cloud-based breast imaging reporting system with the RADIN platform. According to the company, the joint effort aims to improve workflow efficiency for radiologists, increase diagnostic accuracy, and elevate overall patient care. Notably, Ikonopedia's comprehensive breast reporting suite adheres to BI-RADS® compliance and utilises lesion-specific closed-loop technology to ensure thorough follow-up on each area of concern until resolution.</w:t>
      </w:r>
      <w:r/>
    </w:p>
    <w:p>
      <w:r/>
      <w:r>
        <w:t>Radin Health® continues to position itself at the forefront of technological innovation in medical imaging, leveraging artificial intelligence (AI), machine learning (ML), and natural language processing (NLP) to provide a robust platform for radiology practices and imaging centres. The company's solutions are designed to foster efficiency, productivity, and scalability in the healthcare sector.</w:t>
      </w:r>
      <w:r/>
    </w:p>
    <w:p>
      <w:r/>
      <w:r>
        <w:t>For further information, RADIN Health will be showcasing its solutions at the Radiological Society of North America (RSNA) conference 2024, at booth 2971, with additional participation from Ikonopedia at booth 1408.</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https://www.prnewswire.com/news-releases/radin-health-unveils-highly-anticipated-all-in-one-ai-powered-saas-solution-suite-for-imaging-centers-and-teleradiology-practices-302263239.html</w:t>
        </w:r>
      </w:hyperlink>
      <w:r>
        <w:t xml:space="preserve"> - Corroborates the introduction of RADIN Health's AI-powered All-In-One SaaS solution and its key features.</w:t>
      </w:r>
      <w:r/>
    </w:p>
    <w:p>
      <w:pPr>
        <w:pStyle w:val="ListNumber"/>
        <w:spacing w:line="240" w:lineRule="auto"/>
        <w:ind w:left="720"/>
      </w:pPr>
      <w:r/>
      <w:hyperlink r:id="rId11">
        <w:r>
          <w:rPr>
            <w:color w:val="0000EE"/>
            <w:u w:val="single"/>
          </w:rPr>
          <w:t>https://appliedradiology.com/Articles/radin-health-launches-ai-powered-saas-solution</w:t>
        </w:r>
      </w:hyperlink>
      <w:r>
        <w:t xml:space="preserve"> - Supports the launch of RADIN Health's AI-powered SaaS solution and its benefits for imaging centers and teleradiology practices.</w:t>
      </w:r>
      <w:r/>
    </w:p>
    <w:p>
      <w:pPr>
        <w:pStyle w:val="ListNumber"/>
        <w:spacing w:line="240" w:lineRule="auto"/>
        <w:ind w:left="720"/>
      </w:pPr>
      <w:r/>
      <w:hyperlink r:id="rId12">
        <w:r>
          <w:rPr>
            <w:color w:val="0000EE"/>
            <w:u w:val="single"/>
          </w:rPr>
          <w:t>https://www.radinhealth.com/radin-health-solutions</w:t>
        </w:r>
      </w:hyperlink>
      <w:r>
        <w:t xml:space="preserve"> - Details the components of RADIN's solution, including RADIN RIS, PACS, Dictation AI, and Select.</w:t>
      </w:r>
      <w:r/>
    </w:p>
    <w:p>
      <w:pPr>
        <w:pStyle w:val="ListNumber"/>
        <w:spacing w:line="240" w:lineRule="auto"/>
        <w:ind w:left="720"/>
      </w:pPr>
      <w:r/>
      <w:hyperlink r:id="rId13">
        <w:r>
          <w:rPr>
            <w:color w:val="0000EE"/>
            <w:u w:val="single"/>
          </w:rPr>
          <w:t>https://www.prnewswire.com/news-releases/radin-health-reaches-major-achievement--executes-partnership-agreement-with-ikonopedia-302318965.html</w:t>
        </w:r>
      </w:hyperlink>
      <w:r>
        <w:t xml:space="preserve"> - Confirms Total Medical Imaging's transition to the RADIN platform and the resulting improvements in workflow efficiency and operational costs.</w:t>
      </w:r>
      <w:r/>
    </w:p>
    <w:p>
      <w:pPr>
        <w:pStyle w:val="ListNumber"/>
        <w:spacing w:line="240" w:lineRule="auto"/>
        <w:ind w:left="720"/>
      </w:pPr>
      <w:r/>
      <w:hyperlink r:id="rId13">
        <w:r>
          <w:rPr>
            <w:color w:val="0000EE"/>
            <w:u w:val="single"/>
          </w:rPr>
          <w:t>https://www.prnewswire.com/news-releases/radin-health-reaches-major-achievement--executes-partnership-agreement-with-ikonopedia-302318965.html</w:t>
        </w:r>
      </w:hyperlink>
      <w:r>
        <w:t xml:space="preserve"> - Describes the benefits of RADIN's solution, including reduced dictation times and improved study turnaround times.</w:t>
      </w:r>
      <w:r/>
    </w:p>
    <w:p>
      <w:pPr>
        <w:pStyle w:val="ListNumber"/>
        <w:spacing w:line="240" w:lineRule="auto"/>
        <w:ind w:left="720"/>
      </w:pPr>
      <w:r/>
      <w:hyperlink r:id="rId13">
        <w:r>
          <w:rPr>
            <w:color w:val="0000EE"/>
            <w:u w:val="single"/>
          </w:rPr>
          <w:t>https://www.prnewswire.com/news-releases/radin-health-reaches-major-achievement--executes-partnership-agreement-with-ikonopedia-302318965.html</w:t>
        </w:r>
      </w:hyperlink>
      <w:r>
        <w:t xml:space="preserve"> - Details the strategic partnership between RADIN Health and Ikonopedia for breast imaging reporting and tracking solutions.</w:t>
      </w:r>
      <w:r/>
    </w:p>
    <w:p>
      <w:pPr>
        <w:pStyle w:val="ListNumber"/>
        <w:spacing w:line="240" w:lineRule="auto"/>
        <w:ind w:left="720"/>
      </w:pPr>
      <w:r/>
      <w:hyperlink r:id="rId14">
        <w:r>
          <w:rPr>
            <w:color w:val="0000EE"/>
            <w:u w:val="single"/>
          </w:rPr>
          <w:t>https://www.auntminnie.com/resources/conference/rsna/2024/article/15709335/radin-health-launches-new-product-strategic-partnership-with-ikonopedia</w:t>
        </w:r>
      </w:hyperlink>
      <w:r>
        <w:t xml:space="preserve"> - Supports the integration of Ikonopedia's breast imaging reporting system with the RADIN platform and its compliance with BI-RADS standards.</w:t>
      </w:r>
      <w:r/>
    </w:p>
    <w:p>
      <w:pPr>
        <w:pStyle w:val="ListNumber"/>
        <w:spacing w:line="240" w:lineRule="auto"/>
        <w:ind w:left="720"/>
      </w:pPr>
      <w:r/>
      <w:hyperlink r:id="rId13">
        <w:r>
          <w:rPr>
            <w:color w:val="0000EE"/>
            <w:u w:val="single"/>
          </w:rPr>
          <w:t>https://www.prnewswire.com/news-releases/radin-health-reaches-major-achievement--executes-partnership-agreement-with-ikonopedia-302318965.html</w:t>
        </w:r>
      </w:hyperlink>
      <w:r>
        <w:t xml:space="preserve"> - Highlights RADIN Health's use of AI, ML, and NLP to enhance radiology practices and imaging centers.</w:t>
      </w:r>
      <w:r/>
    </w:p>
    <w:p>
      <w:pPr>
        <w:pStyle w:val="ListNumber"/>
        <w:spacing w:line="240" w:lineRule="auto"/>
        <w:ind w:left="720"/>
      </w:pPr>
      <w:r/>
      <w:hyperlink r:id="rId11">
        <w:r>
          <w:rPr>
            <w:color w:val="0000EE"/>
            <w:u w:val="single"/>
          </w:rPr>
          <w:t>https://appliedradiology.com/Articles/radin-health-launches-ai-powered-saas-solution</w:t>
        </w:r>
      </w:hyperlink>
      <w:r>
        <w:t xml:space="preserve"> - Explains how RADIN Health's solutions eliminate the need for on-premise servers and maintenance, and are scalable and customizable.</w:t>
      </w:r>
      <w:r/>
    </w:p>
    <w:p>
      <w:pPr>
        <w:pStyle w:val="ListNumber"/>
        <w:spacing w:line="240" w:lineRule="auto"/>
        <w:ind w:left="720"/>
      </w:pPr>
      <w:r/>
      <w:hyperlink r:id="rId12">
        <w:r>
          <w:rPr>
            <w:color w:val="0000EE"/>
            <w:u w:val="single"/>
          </w:rPr>
          <w:t>https://www.radinhealth.com/radin-health-solutions</w:t>
        </w:r>
      </w:hyperlink>
      <w:r>
        <w:t xml:space="preserve"> - Provides details on how RADIN's solutions improve efficiency, save time, decrease errors, and boost revenue in radiology practices.</w:t>
      </w:r>
      <w:r/>
    </w:p>
    <w:p>
      <w:pPr>
        <w:pStyle w:val="ListNumber"/>
        <w:spacing w:line="240" w:lineRule="auto"/>
        <w:ind w:left="720"/>
      </w:pPr>
      <w:r/>
      <w:hyperlink r:id="rId14">
        <w:r>
          <w:rPr>
            <w:color w:val="0000EE"/>
            <w:u w:val="single"/>
          </w:rPr>
          <w:t>https://www.auntminnie.com/resources/conference/rsna/2024/article/15709335/radin-health-launches-new-product-strategic-partnership-with-ikonopedia</w:t>
        </w:r>
      </w:hyperlink>
      <w:r>
        <w:t xml:space="preserve"> - Mentions RADIN Health's participation at the RSNA 2024 conference to showcase their solutions.</w:t>
      </w:r>
      <w:r/>
    </w:p>
    <w:p>
      <w:pPr>
        <w:pStyle w:val="ListNumber"/>
        <w:spacing w:line="240" w:lineRule="auto"/>
        <w:ind w:left="720"/>
      </w:pPr>
      <w:r/>
      <w:hyperlink r:id="rId15">
        <w:r>
          <w:rPr>
            <w:color w:val="0000EE"/>
            <w:u w:val="single"/>
          </w:rPr>
          <w:t>https://news.google.com/rss/articles/CBMizwFBVV95cUxPUWJIamFRZ21mYkFENGU5dGlGOXIxUkJ0LVA4NUdOQzY5b25xdjJuS3d5aUNYR2c0elFFWF9CVFZRdjFKbm43WlhpVjNUd080SUZqTVJHN0FDbDJVdnpZU3hNeV9Dd1Nrei1nM3VpQnR0SWk5YkpIYXltaGF4TU1SNktfeG5ERXZqazVJVmZXUTRrajI4aGh4ZVN1dFlIY1RyNFE2N2EzOEkxdkZOM3pxbkpyZmtPakVvS2NMR0FoUGVJSzdoM0kwTWxTbmpPM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adin-health-unveils-highly-anticipated-all-in-one-ai-powered-saas-solution-suite-for-imaging-centers-and-teleradiology-practices-302263239.html" TargetMode="External"/><Relationship Id="rId11" Type="http://schemas.openxmlformats.org/officeDocument/2006/relationships/hyperlink" Target="https://appliedradiology.com/Articles/radin-health-launches-ai-powered-saas-solution" TargetMode="External"/><Relationship Id="rId12" Type="http://schemas.openxmlformats.org/officeDocument/2006/relationships/hyperlink" Target="https://www.radinhealth.com/radin-health-solutions" TargetMode="External"/><Relationship Id="rId13" Type="http://schemas.openxmlformats.org/officeDocument/2006/relationships/hyperlink" Target="https://www.prnewswire.com/news-releases/radin-health-reaches-major-achievement--executes-partnership-agreement-with-ikonopedia-302318965.html" TargetMode="External"/><Relationship Id="rId14" Type="http://schemas.openxmlformats.org/officeDocument/2006/relationships/hyperlink" Target="https://www.auntminnie.com/resources/conference/rsna/2024/article/15709335/radin-health-launches-new-product-strategic-partnership-with-ikonopedia" TargetMode="External"/><Relationship Id="rId15" Type="http://schemas.openxmlformats.org/officeDocument/2006/relationships/hyperlink" Target="https://news.google.com/rss/articles/CBMizwFBVV95cUxPUWJIamFRZ21mYkFENGU5dGlGOXIxUkJ0LVA4NUdOQzY5b25xdjJuS3d5aUNYR2c0elFFWF9CVFZRdjFKbm43WlhpVjNUd080SUZqTVJHN0FDbDJVdnpZU3hNeV9Dd1Nrei1nM3VpQnR0SWk5YkpIYXltaGF4TU1SNktfeG5ERXZqazVJVmZXUTRrajI4aGh4ZVN1dFlIY1RyNFE2N2EzOEkxdkZOM3pxbkpyZmtPakVvS2NMR0FoUGVJSzdoM0kwTWxTbmpPM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