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critical role of reputation in the modern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modern economic landscape has undergone a profound transformation as digitalisation continues to redefine traditional business practices and operations. A significant aspect of this evolution is the newfound prominence of a company's reputation, which has become an essential digital asset influencing market value, investor attraction, customer loyalty, and talent acquisition. Dima Raketa, CEO of Reputation House, a leading reputation management agency, emphasises this shift, stating, “Companies now have to stay on top of how they’re being perceived while also shaping that perception.”</w:t>
      </w:r>
      <w:r/>
    </w:p>
    <w:p>
      <w:r/>
      <w:r>
        <w:t>In today’s interconnected world, where social media, online reviews, and real-time ratings dominate, a company’s reputation is a tangible asset. Raketa points out that every customer interaction can significantly impact how a brand is perceived, creating a landscape where reputation management is critical to success. "Every review, comment, or post can make a difference—it’s all part of what shapes how people view the brand," he remarks.</w:t>
      </w:r>
      <w:r/>
    </w:p>
    <w:p>
      <w:r/>
      <w:r>
        <w:t>Research conducted by consulting firm IPSOS indicates that over 87% of consumers consider a company's reputation when making purchasing decisions. Negative publicity and scandals can lead to considerable financial repercussions for businesses; a notable example includes Facebook's 2018 data breach, which resulted in a staggering loss of more than $100 billion in market capitalisation. Similarly, the "Dieselgate" scandal involving Volkswagen in 2015 not only led to significant fines but also severely damaged the company's reputation, adversely affecting sales and consumer trust.</w:t>
      </w:r>
      <w:r/>
    </w:p>
    <w:p>
      <w:r/>
      <w:r>
        <w:t>Moreover, a strong reputation is increasingly influencing talent acquisition and retention. Today's job seekers are concerned with more than just salary; they place importance on corporate culture and social values. According to LinkedIn, 75% of job applicants research a company's reputation prior to applying, meaning that anything negative can deter potential candidates.</w:t>
      </w:r>
      <w:r/>
    </w:p>
    <w:p>
      <w:r/>
      <w:r>
        <w:t>In addition to attracting talent, a solid reputation aids in the establishment of business relationships. Investors and partners are more likely to engage with companies that have a positive track record, particularly as Environmental, Social, and Governance (ESG) factors gain prioritisation in investment decisions.</w:t>
      </w:r>
      <w:r/>
    </w:p>
    <w:p>
      <w:r/>
      <w:r>
        <w:t>As outlined, reputation management is not merely a soft factor; it is a powerful asset with extensive ramifications for overall business success. Companies that effectively manage their reputation stand to gain a competitive edge, while those that neglect this aspect risk falling behind in an increasingly fast-paced world.</w:t>
      </w:r>
      <w:r/>
    </w:p>
    <w:p>
      <w:r/>
      <w:r>
        <w:t xml:space="preserve">Current trends indicate that businesses will need to adopt comprehensive strategies for reputation management, integrating it into their core business models. This encompasses investing in monitoring tools, implementing social responsibility initiatives, and fostering a culture of accountability. </w:t>
      </w:r>
      <w:r/>
    </w:p>
    <w:p>
      <w:r/>
      <w:r>
        <w:t>Dima Raketa concludes with a poignant reminder: “At the end of the day, reputation is the one asset that you can’t buy, only earn—and it’s more important than ever in a world where everyone has access to information at their fingertips.” This statement underscores the evolving role of reputation in shaping the future trajectory of businesses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https://quietlight.com/how-your-businesss-online-reputation-can-impact-its-value/</w:t>
        </w:r>
      </w:hyperlink>
      <w:r>
        <w:t xml:space="preserve"> - Corroborates the impact of a company's online reputation on its value, customer trust, and loyalty.</w:t>
      </w:r>
      <w:r/>
    </w:p>
    <w:p>
      <w:pPr>
        <w:pStyle w:val="ListNumber"/>
        <w:spacing w:line="240" w:lineRule="auto"/>
        <w:ind w:left="720"/>
      </w:pPr>
      <w:r/>
      <w:hyperlink r:id="rId11">
        <w:r>
          <w:rPr>
            <w:color w:val="0000EE"/>
            <w:u w:val="single"/>
          </w:rPr>
          <w:t>https://www.workast.com/blog/the-power-of-online-reputation-how-it-can-transform-your-business/</w:t>
        </w:r>
      </w:hyperlink>
      <w:r>
        <w:t xml:space="preserve"> - Supports the importance of first impressions, social media's role in shaping business reputation, and the long-term benefits of a strong online reputation.</w:t>
      </w:r>
      <w:r/>
    </w:p>
    <w:p>
      <w:pPr>
        <w:pStyle w:val="ListNumber"/>
        <w:spacing w:line="240" w:lineRule="auto"/>
        <w:ind w:left="720"/>
      </w:pPr>
      <w:r/>
      <w:hyperlink r:id="rId12">
        <w:r>
          <w:rPr>
            <w:color w:val="0000EE"/>
            <w:u w:val="single"/>
          </w:rPr>
          <w:t>https://www.reputationdefender.com/blog/orm/what-is-online-corporate-reputation-management-and-why-it-matters-for-your-business</w:t>
        </w:r>
      </w:hyperlink>
      <w:r>
        <w:t xml:space="preserve"> - Highlights the significance of online corporate reputation management, including building trust through positive reviews and ratings, and the role of social media in establishing credibility.</w:t>
      </w:r>
      <w:r/>
    </w:p>
    <w:p>
      <w:pPr>
        <w:pStyle w:val="ListNumber"/>
        <w:spacing w:line="240" w:lineRule="auto"/>
        <w:ind w:left="720"/>
      </w:pPr>
      <w:r/>
      <w:hyperlink r:id="rId13">
        <w:r>
          <w:rPr>
            <w:color w:val="0000EE"/>
            <w:u w:val="single"/>
          </w:rPr>
          <w:t>https://www.reputationsciences.com/how-can-your-digital-footprint-affect-you/</w:t>
        </w:r>
      </w:hyperlink>
      <w:r>
        <w:t xml:space="preserve"> - Explains how a digital footprint affects career and business opportunities, and the risks of a negative online reputation.</w:t>
      </w:r>
      <w:r/>
    </w:p>
    <w:p>
      <w:pPr>
        <w:pStyle w:val="ListNumber"/>
        <w:spacing w:line="240" w:lineRule="auto"/>
        <w:ind w:left="720"/>
      </w:pPr>
      <w:r/>
      <w:hyperlink r:id="rId14">
        <w:r>
          <w:rPr>
            <w:color w:val="0000EE"/>
            <w:u w:val="single"/>
          </w:rPr>
          <w:t>https://www.reputation.com/resources/reports-research/case-study-impact-of-online-review-management/</w:t>
        </w:r>
      </w:hyperlink>
      <w:r>
        <w:t xml:space="preserve"> - Demonstrates the impact of online review management on sales and customer goodwill, and the importance of robust infrastructure for reputation management.</w:t>
      </w:r>
      <w:r/>
    </w:p>
    <w:p>
      <w:pPr>
        <w:pStyle w:val="ListNumber"/>
        <w:spacing w:line="240" w:lineRule="auto"/>
        <w:ind w:left="720"/>
      </w:pPr>
      <w:r/>
      <w:hyperlink r:id="rId10">
        <w:r>
          <w:rPr>
            <w:color w:val="0000EE"/>
            <w:u w:val="single"/>
          </w:rPr>
          <w:t>https://quietlight.com/how-your-businesss-online-reputation-can-impact-its-value/</w:t>
        </w:r>
      </w:hyperlink>
      <w:r>
        <w:t xml:space="preserve"> - Discusses how negative publicity and bad press can significantly damage a business's reputation and financials.</w:t>
      </w:r>
      <w:r/>
    </w:p>
    <w:p>
      <w:pPr>
        <w:pStyle w:val="ListNumber"/>
        <w:spacing w:line="240" w:lineRule="auto"/>
        <w:ind w:left="720"/>
      </w:pPr>
      <w:r/>
      <w:hyperlink r:id="rId11">
        <w:r>
          <w:rPr>
            <w:color w:val="0000EE"/>
            <w:u w:val="single"/>
          </w:rPr>
          <w:t>https://www.workast.com/blog/the-power-of-online-reputation-how-it-can-transform-your-business/</w:t>
        </w:r>
      </w:hyperlink>
      <w:r>
        <w:t xml:space="preserve"> - Emphasizes that a strong online reputation aids in attracting and retaining clients, and influences customer trust and loyalty.</w:t>
      </w:r>
      <w:r/>
    </w:p>
    <w:p>
      <w:pPr>
        <w:pStyle w:val="ListNumber"/>
        <w:spacing w:line="240" w:lineRule="auto"/>
        <w:ind w:left="720"/>
      </w:pPr>
      <w:r/>
      <w:hyperlink r:id="rId12">
        <w:r>
          <w:rPr>
            <w:color w:val="0000EE"/>
            <w:u w:val="single"/>
          </w:rPr>
          <w:t>https://www.reputationdefender.com/blog/orm/what-is-online-corporate-reputation-management-and-why-it-matters-for-your-business</w:t>
        </w:r>
      </w:hyperlink>
      <w:r>
        <w:t xml:space="preserve"> - Details how a positive online reputation provides a competitive advantage and improves search engine rankings.</w:t>
      </w:r>
      <w:r/>
    </w:p>
    <w:p>
      <w:pPr>
        <w:pStyle w:val="ListNumber"/>
        <w:spacing w:line="240" w:lineRule="auto"/>
        <w:ind w:left="720"/>
      </w:pPr>
      <w:r/>
      <w:hyperlink r:id="rId13">
        <w:r>
          <w:rPr>
            <w:color w:val="0000EE"/>
            <w:u w:val="single"/>
          </w:rPr>
          <w:t>https://www.reputationsciences.com/how-can-your-digital-footprint-affect-you/</w:t>
        </w:r>
      </w:hyperlink>
      <w:r>
        <w:t xml:space="preserve"> - Explains that job seekers research a company's reputation before applying, and how this impacts talent acquisition.</w:t>
      </w:r>
      <w:r/>
    </w:p>
    <w:p>
      <w:pPr>
        <w:pStyle w:val="ListNumber"/>
        <w:spacing w:line="240" w:lineRule="auto"/>
        <w:ind w:left="720"/>
      </w:pPr>
      <w:r/>
      <w:hyperlink r:id="rId11">
        <w:r>
          <w:rPr>
            <w:color w:val="0000EE"/>
            <w:u w:val="single"/>
          </w:rPr>
          <w:t>https://www.workast.com/blog/the-power-of-online-reputation-how-it-can-transform-your-business/</w:t>
        </w:r>
      </w:hyperlink>
      <w:r>
        <w:t xml:space="preserve"> - Supports the idea that a strong online reputation helps in establishing business relationships and attracting investors.</w:t>
      </w:r>
      <w:r/>
    </w:p>
    <w:p>
      <w:pPr>
        <w:pStyle w:val="ListNumber"/>
        <w:spacing w:line="240" w:lineRule="auto"/>
        <w:ind w:left="720"/>
      </w:pPr>
      <w:r/>
      <w:hyperlink r:id="rId12">
        <w:r>
          <w:rPr>
            <w:color w:val="0000EE"/>
            <w:u w:val="single"/>
          </w:rPr>
          <w:t>https://www.reputationdefender.com/blog/orm/what-is-online-corporate-reputation-management-and-why-it-matters-for-your-business</w:t>
        </w:r>
      </w:hyperlink>
      <w:r>
        <w:t xml:space="preserve"> - Highlights the necessity of integrating reputation management into core business models, including monitoring tools and social responsibility initiatives.</w:t>
      </w:r>
      <w:r/>
    </w:p>
    <w:p>
      <w:pPr>
        <w:pStyle w:val="ListNumber"/>
        <w:spacing w:line="240" w:lineRule="auto"/>
        <w:ind w:left="720"/>
      </w:pPr>
      <w:r/>
      <w:hyperlink r:id="rId15">
        <w:r>
          <w:rPr>
            <w:color w:val="0000EE"/>
            <w:u w:val="single"/>
          </w:rPr>
          <w:t>https://techbullion.com/how-business-reputation-becomes-the-key-digital-asset-in-modern-economic-realities/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uietlight.com/how-your-businesss-online-reputation-can-impact-its-value/" TargetMode="External"/><Relationship Id="rId11" Type="http://schemas.openxmlformats.org/officeDocument/2006/relationships/hyperlink" Target="https://www.workast.com/blog/the-power-of-online-reputation-how-it-can-transform-your-business/" TargetMode="External"/><Relationship Id="rId12" Type="http://schemas.openxmlformats.org/officeDocument/2006/relationships/hyperlink" Target="https://www.reputationdefender.com/blog/orm/what-is-online-corporate-reputation-management-and-why-it-matters-for-your-business" TargetMode="External"/><Relationship Id="rId13" Type="http://schemas.openxmlformats.org/officeDocument/2006/relationships/hyperlink" Target="https://www.reputationsciences.com/how-can-your-digital-footprint-affect-you/" TargetMode="External"/><Relationship Id="rId14" Type="http://schemas.openxmlformats.org/officeDocument/2006/relationships/hyperlink" Target="https://www.reputation.com/resources/reports-research/case-study-impact-of-online-review-management/" TargetMode="External"/><Relationship Id="rId15" Type="http://schemas.openxmlformats.org/officeDocument/2006/relationships/hyperlink" Target="https://techbullion.com/how-business-reputation-becomes-the-key-digital-asset-in-modern-economic-rea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