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artificial intelligence on human 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discourse surrounding artificial intelligence (AI) is evolving rapidly, particularly with regards to its long-term impact on human evolution and societal structures. A recent paper published in </w:t>
      </w:r>
      <w:r>
        <w:rPr>
          <w:i/>
        </w:rPr>
        <w:t>The Quarterly Review of Biology</w:t>
      </w:r>
      <w:r>
        <w:t xml:space="preserve"> addresses this topic, exploring the intricate interplay between AI technologies and the potential for human evolutionary changes.</w:t>
      </w:r>
      <w:r/>
    </w:p>
    <w:p>
      <w:r/>
      <w:r>
        <w:t xml:space="preserve">As AI continues to diversify and permeate various sectors, some researchers are beginning to view its proliferation in a manner akin to the biological diversity observed in nature. An evolutionary biologist delves into how AI could shape both the physical and social environments humans inhabit, suggesting that these changes may have profound implications for natural selection. </w:t>
      </w:r>
      <w:r/>
    </w:p>
    <w:p>
      <w:r/>
      <w:r>
        <w:t>Natural selection, a process rooted in the genetic differences that arise during reproduction, has historically been influenced by environmental interactions. An illustrative example cited is the domestication of wolves, which occurred as certain traits were selected for in an environment shared with humans. In this context, the evolving relationship between humans and AI could similarly encourage distinct attributes among future generations.</w:t>
      </w:r>
      <w:r/>
    </w:p>
    <w:p>
      <w:r/>
      <w:r>
        <w:t>As the evolutionary biologist notes, “Trying to predict the future is a mug's game,” a perspective echoed by English author Douglas Adams. However, the intersection of technological advancement and human evolution presents a compelling area for speculation and discussion. The research aims to stimulate conversation about how intelligence and social behaviours may transform in the age of AI.</w:t>
      </w:r>
      <w:r/>
    </w:p>
    <w:p>
      <w:r/>
      <w:r>
        <w:t>The nature of the relationship between humans and machines is central to this exploration. One potential outcome posited is a mutualistic relationship where both parties benefit. For instance, AI could relieve humans of cognitive burdens as online platforms increasingly form collective memories, which may lead to changes in human brain size and memory retention. A smaller brain size, while seemingly counterintuitive, could facilitate safer childbirth and allow humans to engage in complex activities through AI support.</w:t>
      </w:r>
      <w:r/>
    </w:p>
    <w:p>
      <w:r/>
      <w:r>
        <w:t>Conversely, the researchers caution that such relationships could devolve into parasitic dynamics. The pervasive engagement with social media platforms serves as a pertinent example; while these platforms initially facilitated connection (a mutual benefit), they now consume vast amounts of users' attention, leading to a decline in quality interpersonal interactions and overall wellbeing.</w:t>
      </w:r>
      <w:r/>
    </w:p>
    <w:p>
      <w:r/>
      <w:r>
        <w:t>A particularly noteworthy development in AI technology is the emergence of “artificial intimacy.” As AI systems increasingly mimic human social interactions—forming friendships and emotional bonds—the implications for human socialisation are profound. People may become more comfortable with digital companionship, raising questions about the future of genuine human connection and the psychological ramifications of artificial interactions.</w:t>
      </w:r>
      <w:r/>
    </w:p>
    <w:p>
      <w:r/>
      <w:r>
        <w:t xml:space="preserve">Despite the immediate significance that AI bears on current lives, the broader implications regarding genetic evolution are not to be understated. Such long-term changes could potentially alter essential human traits such as trust, communication, and even intelligence. </w:t>
      </w:r>
      <w:r/>
    </w:p>
    <w:p>
      <w:r/>
      <w:r>
        <w:t>The ramifications of AI on human evolution may well extend beyond the present, as scholars encourage a deeper inquiry into a future shaped by machines that could redefine what it means to be human. This contemplation is not just an abstract exercise; rather, it challenges researchers and ethicists to consider how humanity might negotiate its identity amid rapidly advancing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https://www.popularmechanics.com/science/health/a42704749/artificial-intelligence-imitates-evolution/</w:t>
        </w:r>
      </w:hyperlink>
      <w:r>
        <w:t xml:space="preserve"> - This article discusses how AI, specifically Salesforce's ProGen, is capable of designing protein sequences similar to those evolved over millions of years, and its potential impact on human health and evolution.</w:t>
      </w:r>
      <w:r/>
    </w:p>
    <w:p>
      <w:pPr>
        <w:pStyle w:val="ListNumber"/>
        <w:spacing w:line="240" w:lineRule="auto"/>
        <w:ind w:left="720"/>
      </w:pPr>
      <w:r/>
      <w:hyperlink r:id="rId11">
        <w:r>
          <w:rPr>
            <w:color w:val="0000EE"/>
            <w:u w:val="single"/>
          </w:rPr>
          <w:t>https://osf.io/pkeaf/</w:t>
        </w:r>
      </w:hyperlink>
      <w:r>
        <w:t xml:space="preserve"> - This article explores the incremental evolutionary consequences of AI's everyday use and human-AI interactions, including potential changes in human traits such as brain size, attention spans, and social behavior.</w:t>
      </w:r>
      <w:r/>
    </w:p>
    <w:p>
      <w:pPr>
        <w:pStyle w:val="ListNumber"/>
        <w:spacing w:line="240" w:lineRule="auto"/>
        <w:ind w:left="720"/>
      </w:pPr>
      <w:r/>
      <w:hyperlink r:id="rId12">
        <w:r>
          <w:rPr>
            <w:color w:val="0000EE"/>
            <w:u w:val="single"/>
          </w:rPr>
          <w:t>https://www.calmu.edu/news/future-of-artificial-intelligence</w:t>
        </w:r>
      </w:hyperlink>
      <w:r>
        <w:t xml:space="preserve"> - This guide discusses the evolution and future of AI, including its impact on various sectors like healthcare, education, and communication, which can influence human evolution and societal structures.</w:t>
      </w:r>
      <w:r/>
    </w:p>
    <w:p>
      <w:pPr>
        <w:pStyle w:val="ListNumber"/>
        <w:spacing w:line="240" w:lineRule="auto"/>
        <w:ind w:left="720"/>
      </w:pPr>
      <w:r/>
      <w:hyperlink r:id="rId13">
        <w:r>
          <w:rPr>
            <w:color w:val="0000EE"/>
            <w:u w:val="single"/>
          </w:rPr>
          <w:t>https://www.pewresearch.org/internet/2018/12/10/artificial-intelligence-and-the-future-of-humans/</w:t>
        </w:r>
      </w:hyperlink>
      <w:r>
        <w:t xml:space="preserve"> - Experts predict that AI will amplify human effectiveness but also threaten human autonomy and capabilities, with implications for human evolution and social interactions.</w:t>
      </w:r>
      <w:r/>
    </w:p>
    <w:p>
      <w:pPr>
        <w:pStyle w:val="ListNumber"/>
        <w:spacing w:line="240" w:lineRule="auto"/>
        <w:ind w:left="720"/>
      </w:pPr>
      <w:r/>
      <w:hyperlink r:id="rId14">
        <w:r>
          <w:rPr>
            <w:color w:val="0000EE"/>
            <w:u w:val="single"/>
          </w:rPr>
          <w:t>https://www.pewresearch.org/internet/2018/12/10/improvements-ahead-how-humans-and-ai-might-evolve-together-in-the-next-decade/</w:t>
        </w:r>
      </w:hyperlink>
      <w:r>
        <w:t xml:space="preserve"> - This article discusses how humans and AI might evolve together, including the integration of AI into most aspects of life, enhancing human capacities, and potential changes in social behaviors and environmental interactions.</w:t>
      </w:r>
      <w:r/>
    </w:p>
    <w:p>
      <w:pPr>
        <w:pStyle w:val="ListNumber"/>
        <w:spacing w:line="240" w:lineRule="auto"/>
        <w:ind w:left="720"/>
      </w:pPr>
      <w:r/>
      <w:hyperlink r:id="rId10">
        <w:r>
          <w:rPr>
            <w:color w:val="0000EE"/>
            <w:u w:val="single"/>
          </w:rPr>
          <w:t>https://www.popularmechanics.com/science/health/a42704749/artificial-intelligence-imitates-evolution/</w:t>
        </w:r>
      </w:hyperlink>
      <w:r>
        <w:t xml:space="preserve"> - The article highlights the potential for AI to identify treatments for disorders, which could influence human health and evolutionary trajectories.</w:t>
      </w:r>
      <w:r/>
    </w:p>
    <w:p>
      <w:pPr>
        <w:pStyle w:val="ListNumber"/>
        <w:spacing w:line="240" w:lineRule="auto"/>
        <w:ind w:left="720"/>
      </w:pPr>
      <w:r/>
      <w:hyperlink r:id="rId11">
        <w:r>
          <w:rPr>
            <w:color w:val="0000EE"/>
            <w:u w:val="single"/>
          </w:rPr>
          <w:t>https://osf.io/pkeaf/</w:t>
        </w:r>
      </w:hyperlink>
      <w:r>
        <w:t xml:space="preserve"> - It considers the evolutionary implications of human-AI interactions, including changes in intimacy-building and mating competition due to AI applications.</w:t>
      </w:r>
      <w:r/>
    </w:p>
    <w:p>
      <w:pPr>
        <w:pStyle w:val="ListNumber"/>
        <w:spacing w:line="240" w:lineRule="auto"/>
        <w:ind w:left="720"/>
      </w:pPr>
      <w:r/>
      <w:hyperlink r:id="rId12">
        <w:r>
          <w:rPr>
            <w:color w:val="0000EE"/>
            <w:u w:val="single"/>
          </w:rPr>
          <w:t>https://www.calmu.edu/news/future-of-artificial-intelligence</w:t>
        </w:r>
      </w:hyperlink>
      <w:r>
        <w:t xml:space="preserve"> - The guide mentions AI's role in healthcare advancements, such as interpreting mammograms and diagnosing diseases, which could impact human health and evolution.</w:t>
      </w:r>
      <w:r/>
    </w:p>
    <w:p>
      <w:pPr>
        <w:pStyle w:val="ListNumber"/>
        <w:spacing w:line="240" w:lineRule="auto"/>
        <w:ind w:left="720"/>
      </w:pPr>
      <w:r/>
      <w:hyperlink r:id="rId13">
        <w:r>
          <w:rPr>
            <w:color w:val="0000EE"/>
            <w:u w:val="single"/>
          </w:rPr>
          <w:t>https://www.pewresearch.org/internet/2018/12/10/artificial-intelligence-and-the-future-of-humans/</w:t>
        </w:r>
      </w:hyperlink>
      <w:r>
        <w:t xml:space="preserve"> - Experts discuss the potential for AI to change human behavior and interaction, including the impact on social goals and emotional interactions.</w:t>
      </w:r>
      <w:r/>
    </w:p>
    <w:p>
      <w:pPr>
        <w:pStyle w:val="ListNumber"/>
        <w:spacing w:line="240" w:lineRule="auto"/>
        <w:ind w:left="720"/>
      </w:pPr>
      <w:r/>
      <w:hyperlink r:id="rId14">
        <w:r>
          <w:rPr>
            <w:color w:val="0000EE"/>
            <w:u w:val="single"/>
          </w:rPr>
          <w:t>https://www.pewresearch.org/internet/2018/12/10/improvements-ahead-how-humans-and-ai-might-evolve-together-in-the-next-decade/</w:t>
        </w:r>
      </w:hyperlink>
      <w:r>
        <w:t xml:space="preserve"> - The article predicts that AI will support changes in human lifestyle, such as the 'slow movement,' and enhance environmental and social behaviors.</w:t>
      </w:r>
      <w:r/>
    </w:p>
    <w:p>
      <w:pPr>
        <w:pStyle w:val="ListNumber"/>
        <w:spacing w:line="240" w:lineRule="auto"/>
        <w:ind w:left="720"/>
      </w:pPr>
      <w:r/>
      <w:hyperlink r:id="rId12">
        <w:r>
          <w:rPr>
            <w:color w:val="0000EE"/>
            <w:u w:val="single"/>
          </w:rPr>
          <w:t>https://www.calmu.edu/news/future-of-artificial-intelligence</w:t>
        </w:r>
      </w:hyperlink>
      <w:r>
        <w:t xml:space="preserve"> - It discusses the future of communication, where AI enhances human interactions and accessibility, potentially redefining what it means to be human in a technologically advanced world.</w:t>
      </w:r>
      <w:r/>
    </w:p>
    <w:p>
      <w:pPr>
        <w:pStyle w:val="ListNumber"/>
        <w:spacing w:line="240" w:lineRule="auto"/>
        <w:ind w:left="720"/>
      </w:pPr>
      <w:r/>
      <w:hyperlink r:id="rId15">
        <w:r>
          <w:rPr>
            <w:color w:val="0000EE"/>
            <w:u w:val="single"/>
          </w:rPr>
          <w:t>https://phys.org/news/2024-11-smaller-brains-friends-evolutionary-biologist.html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pularmechanics.com/science/health/a42704749/artificial-intelligence-imitates-evolution/" TargetMode="External"/><Relationship Id="rId11" Type="http://schemas.openxmlformats.org/officeDocument/2006/relationships/hyperlink" Target="https://osf.io/pkeaf/" TargetMode="External"/><Relationship Id="rId12" Type="http://schemas.openxmlformats.org/officeDocument/2006/relationships/hyperlink" Target="https://www.calmu.edu/news/future-of-artificial-intelligence" TargetMode="External"/><Relationship Id="rId13" Type="http://schemas.openxmlformats.org/officeDocument/2006/relationships/hyperlink" Target="https://www.pewresearch.org/internet/2018/12/10/artificial-intelligence-and-the-future-of-humans/" TargetMode="External"/><Relationship Id="rId14" Type="http://schemas.openxmlformats.org/officeDocument/2006/relationships/hyperlink" Target="https://www.pewresearch.org/internet/2018/12/10/improvements-ahead-how-humans-and-ai-might-evolve-together-in-the-next-decade/" TargetMode="External"/><Relationship Id="rId15" Type="http://schemas.openxmlformats.org/officeDocument/2006/relationships/hyperlink" Target="https://phys.org/news/2024-11-smaller-brains-friends-evolutionary-biologis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