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video generation tools in content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digital media and business technology, artificial intelligence (AI) has emerged as a pivotal force, particularly in the realm of video creation and automation. AI video generation tools are revolutionising the way content is produced, making high-quality video creation accessible to a broader audience.</w:t>
      </w:r>
      <w:r/>
    </w:p>
    <w:p>
      <w:r/>
      <w:r>
        <w:t>AI video generators employ sophisticated algorithms to efficiently convert text prompts into engaging video content. This capability allows even those with minimal technical expertise to craft compelling videos, dramatically reducing both the time and costs associated with traditional video production methods. For instance, users can quickly generate videos with customizable templates and AI avatars, enhancing the visual appeal and quality of their content. As highlighted in reports from TechBullion, AI video editing tools support professionals and hobbyists alike by enabling them to produce impactful videos with minimal effort, streamlining workflows that were once time-consuming and cumbersome.</w:t>
      </w:r>
      <w:r/>
    </w:p>
    <w:p>
      <w:r/>
      <w:r>
        <w:t>The application of AI in video content creation is not limited to aesthetic improvements; it also significantly contributes to consistency in branding. AI-driven tools facilitate the creation of tailored video templates that help maintain brand identity across different platforms. This capability is particularly critical in the fast-paced digital marketing environment, where consistent output and engagement are essential for success.</w:t>
      </w:r>
      <w:r/>
    </w:p>
    <w:p>
      <w:r/>
      <w:r>
        <w:t>Moreover, the advancement of AI technology has led to a plethora of innovative tools that businesses can leverage. Platforms such as Thoughtly, which acts as an AI-powered customer engagement tool, offer features like automated voice agents to enhance customer service interactions. Similarly, RealCraft allows for the creation of animated videos from simple text inputs, empowering marketers to tell their stories more effectively while retaining a polished professional quality.</w:t>
      </w:r>
      <w:r/>
    </w:p>
    <w:p>
      <w:r/>
      <w:r>
        <w:t>Companies are also exploring AI’s potential in training and educational contexts. AI-generated video tools streamline the production of how-to videos and training content, ensuring that materials are not only high quality but also quickly deliverable. This process is vital for enhancing educational outcomes and boosting engagement, particularly in sectors where continuity and clarity are paramount.</w:t>
      </w:r>
      <w:r/>
    </w:p>
    <w:p>
      <w:r/>
      <w:r>
        <w:t>As we look toward the future, it is clear that AI tools are evolving rapidly, with emerging features designed to overcome current limitations such as content contextuality, video length constraints, and synchronization of audio and visual elements. The continued enhancement of AI's understanding of complex language and scenario contexts is essential for creating more relevant and engaging content.</w:t>
      </w:r>
      <w:r/>
    </w:p>
    <w:p>
      <w:r/>
      <w:r>
        <w:t>With a variety of AI video tools available in 2024, businesses have the option to choose from free versions, suited for basic video needs, to advanced paid platforms that offer extensive customization and high-definition outputs. The ability to convert text into video content, coupled with the ease of generating videos in a matter of minutes, positions AI video generation as a cornerstone for modern digital strategies.</w:t>
      </w:r>
      <w:r/>
    </w:p>
    <w:p>
      <w:r/>
      <w:r>
        <w:t>In conclusion, as businesses turn increasingly towards AI automation, they are poised to benefit from a toolkit that not only enhances productivity and creativity but also redefines content creation practices. With platforms like Jogg AI and Picmaker, organisations can now expect increased engagement and brand recognition in their marketing efforts while streamlining their operational efficiencies. This ongoing integration of AI capabilities signals a notable shift in how content is conceived, produced, and delivered in the digital age, promising an exciting future for both creators and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https://www.synthesia.io/post/best-ai-video-generators</w:t>
        </w:r>
      </w:hyperlink>
      <w:r>
        <w:t xml:space="preserve"> - Corroborates the use of AI video generators for creating videos with AI avatars, customizable templates, and their application in various use cases such as training videos and social media content.</w:t>
      </w:r>
      <w:r/>
    </w:p>
    <w:p>
      <w:pPr>
        <w:pStyle w:val="ListNumber"/>
        <w:spacing w:line="240" w:lineRule="auto"/>
        <w:ind w:left="720"/>
      </w:pPr>
      <w:r/>
      <w:hyperlink r:id="rId11">
        <w:r>
          <w:rPr>
            <w:color w:val="0000EE"/>
            <w:u w:val="single"/>
          </w:rPr>
          <w:t>https://blog.hubspot.com/marketing/ai-video-generator</w:t>
        </w:r>
      </w:hyperlink>
      <w:r>
        <w:t xml:space="preserve"> - Supports the idea that AI video generators can efficiently convert text prompts into engaging video content, even for users with minimal technical expertise, and highlights tools like Clip Creator and Pictory.</w:t>
      </w:r>
      <w:r/>
    </w:p>
    <w:p>
      <w:pPr>
        <w:pStyle w:val="ListNumber"/>
        <w:spacing w:line="240" w:lineRule="auto"/>
        <w:ind w:left="720"/>
      </w:pPr>
      <w:r/>
      <w:hyperlink r:id="rId12">
        <w:r>
          <w:rPr>
            <w:color w:val="0000EE"/>
            <w:u w:val="single"/>
          </w:rPr>
          <w:t>https://zapier.com/blog/best-ai-video-generator/</w:t>
        </w:r>
      </w:hyperlink>
      <w:r>
        <w:t xml:space="preserve"> - Details the various AI video generators available, including those for generative AI video, editing video by editing the script, and polishing video with AI tools, which aligns with the enhanced productivity and creativity mentioned.</w:t>
      </w:r>
      <w:r/>
    </w:p>
    <w:p>
      <w:pPr>
        <w:pStyle w:val="ListNumber"/>
        <w:spacing w:line="240" w:lineRule="auto"/>
        <w:ind w:left="720"/>
      </w:pPr>
      <w:r/>
      <w:hyperlink r:id="rId13">
        <w:r>
          <w:rPr>
            <w:color w:val="0000EE"/>
            <w:u w:val="single"/>
          </w:rPr>
          <w:t>https://www.wyzowl.com/best-ai-video-generators/</w:t>
        </w:r>
      </w:hyperlink>
      <w:r>
        <w:t xml:space="preserve"> - Provides examples of AI video generators like Synthesia, Veed, and Fliki, which support the creation of high-quality videos with customizable templates and AI avatars, enhancing visual appeal and quality.</w:t>
      </w:r>
      <w:r/>
    </w:p>
    <w:p>
      <w:pPr>
        <w:pStyle w:val="ListNumber"/>
        <w:spacing w:line="240" w:lineRule="auto"/>
        <w:ind w:left="720"/>
      </w:pPr>
      <w:r/>
      <w:hyperlink r:id="rId10">
        <w:r>
          <w:rPr>
            <w:color w:val="0000EE"/>
            <w:u w:val="single"/>
          </w:rPr>
          <w:t>https://www.synthesia.io/post/best-ai-video-generators</w:t>
        </w:r>
      </w:hyperlink>
      <w:r>
        <w:t xml:space="preserve"> - Highlights how AI-driven tools facilitate the creation of tailored video templates to maintain brand identity across different platforms, crucial in digital marketing.</w:t>
      </w:r>
      <w:r/>
    </w:p>
    <w:p>
      <w:pPr>
        <w:pStyle w:val="ListNumber"/>
        <w:spacing w:line="240" w:lineRule="auto"/>
        <w:ind w:left="720"/>
      </w:pPr>
      <w:r/>
      <w:hyperlink r:id="rId12">
        <w:r>
          <w:rPr>
            <w:color w:val="0000EE"/>
            <w:u w:val="single"/>
          </w:rPr>
          <w:t>https://zapier.com/blog/best-ai-video-generator/</w:t>
        </w:r>
      </w:hyperlink>
      <w:r>
        <w:t xml:space="preserve"> - Mentions the use of AI in training and educational contexts, such as with tools like Synthesia, which streamline the production of how-to videos and training content.</w:t>
      </w:r>
      <w:r/>
    </w:p>
    <w:p>
      <w:pPr>
        <w:pStyle w:val="ListNumber"/>
        <w:spacing w:line="240" w:lineRule="auto"/>
        <w:ind w:left="720"/>
      </w:pPr>
      <w:r/>
      <w:hyperlink r:id="rId11">
        <w:r>
          <w:rPr>
            <w:color w:val="0000EE"/>
            <w:u w:val="single"/>
          </w:rPr>
          <w:t>https://blog.hubspot.com/marketing/ai-video-generator</w:t>
        </w:r>
      </w:hyperlink>
      <w:r>
        <w:t xml:space="preserve"> - Discusses the future evolution of AI tools, including overcoming limitations like content contextuality and video length constraints, aligning with the ongoing enhancement of AI's understanding of complex language and scenario contexts.</w:t>
      </w:r>
      <w:r/>
    </w:p>
    <w:p>
      <w:pPr>
        <w:pStyle w:val="ListNumber"/>
        <w:spacing w:line="240" w:lineRule="auto"/>
        <w:ind w:left="720"/>
      </w:pPr>
      <w:r/>
      <w:hyperlink r:id="rId13">
        <w:r>
          <w:rPr>
            <w:color w:val="0000EE"/>
            <w:u w:val="single"/>
          </w:rPr>
          <w:t>https://www.wyzowl.com/best-ai-video-generators/</w:t>
        </w:r>
      </w:hyperlink>
      <w:r>
        <w:t xml:space="preserve"> - Details the availability of free and paid AI video tools, which can convert text into video content quickly, positioning AI video generation as a cornerstone for modern digital strategies.</w:t>
      </w:r>
      <w:r/>
    </w:p>
    <w:p>
      <w:pPr>
        <w:pStyle w:val="ListNumber"/>
        <w:spacing w:line="240" w:lineRule="auto"/>
        <w:ind w:left="720"/>
      </w:pPr>
      <w:r/>
      <w:hyperlink r:id="rId12">
        <w:r>
          <w:rPr>
            <w:color w:val="0000EE"/>
            <w:u w:val="single"/>
          </w:rPr>
          <w:t>https://zapier.com/blog/best-ai-video-generator/</w:t>
        </w:r>
      </w:hyperlink>
      <w:r>
        <w:t xml:space="preserve"> - Highlights platforms like Runway and Descript, which enhance productivity and creativity while redefining content creation practices, similar to the integration of AI capabilities mentioned.</w:t>
      </w:r>
      <w:r/>
    </w:p>
    <w:p>
      <w:pPr>
        <w:pStyle w:val="ListNumber"/>
        <w:spacing w:line="240" w:lineRule="auto"/>
        <w:ind w:left="720"/>
      </w:pPr>
      <w:r/>
      <w:hyperlink r:id="rId10">
        <w:r>
          <w:rPr>
            <w:color w:val="0000EE"/>
            <w:u w:val="single"/>
          </w:rPr>
          <w:t>https://www.synthesia.io/post/best-ai-video-generators</w:t>
        </w:r>
      </w:hyperlink>
      <w:r>
        <w:t xml:space="preserve"> - Supports the notion that AI video generation tools are revolutionizing content production, making high-quality video creation accessible to a broader audience, including businesses and marketers.</w:t>
      </w:r>
      <w:r/>
    </w:p>
    <w:p>
      <w:pPr>
        <w:pStyle w:val="ListNumber"/>
        <w:spacing w:line="240" w:lineRule="auto"/>
        <w:ind w:left="720"/>
      </w:pPr>
      <w:r/>
      <w:hyperlink r:id="rId14">
        <w:r>
          <w:rPr>
            <w:color w:val="0000EE"/>
            <w:u w:val="single"/>
          </w:rPr>
          <w:t>https://techbullion.com/ai-video-generator-for-seamless-content-creation/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https://news.google.com/rss/articles/CBMicEFVX3lxTFBfRTFidlkyQ1NkZmlOMmQ0QmZzTl8wTnRzYjQ3WmF3VVBILW8zdkVRRU02MGFrTjN3R3Q0U3pYcmVzams2VE9maXl1THJMVklhRkRSeERSbnNMVFhKVnU4bEZ3dktFWXJuZ0xPZk1oMzc?oc=5&amp;hl=en-US&amp;gl=US&amp;ceid=US:en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ynthesia.io/post/best-ai-video-generators" TargetMode="External"/><Relationship Id="rId11" Type="http://schemas.openxmlformats.org/officeDocument/2006/relationships/hyperlink" Target="https://blog.hubspot.com/marketing/ai-video-generator" TargetMode="External"/><Relationship Id="rId12" Type="http://schemas.openxmlformats.org/officeDocument/2006/relationships/hyperlink" Target="https://zapier.com/blog/best-ai-video-generator/" TargetMode="External"/><Relationship Id="rId13" Type="http://schemas.openxmlformats.org/officeDocument/2006/relationships/hyperlink" Target="https://www.wyzowl.com/best-ai-video-generators/" TargetMode="External"/><Relationship Id="rId14" Type="http://schemas.openxmlformats.org/officeDocument/2006/relationships/hyperlink" Target="https://techbullion.com/ai-video-generator-for-seamless-content-creation/" TargetMode="External"/><Relationship Id="rId15" Type="http://schemas.openxmlformats.org/officeDocument/2006/relationships/hyperlink" Target="https://news.google.com/rss/articles/CBMicEFVX3lxTFBfRTFidlkyQ1NkZmlOMmQ0QmZzTl8wTnRzYjQ3WmF3VVBILW8zdkVRRU02MGFrTjN3R3Q0U3pYcmVzams2VE9maXl1THJMVklhRkRSeERSbnNMVFhKVnU4bEZ3dktFWXJuZ0xPZk1oMz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