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Trackunit launches IrisX Operating Data Platform for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off-highway construction technology, Trackunit has launched the IrisX Operating Data Platform, a new tool that integrates generative artificial intelligence (AI), machine learning, and stringent data privacy mechanisms. This innovative platform is positioned to transform operational efficiency within the construction sector, directly addressing longstanding industry challenges.</w:t>
      </w:r>
      <w:r/>
    </w:p>
    <w:p>
      <w:r/>
      <w:r>
        <w:t>IrisX serves as an Industry Cloud Platform (ICP), specifically tailored to the unique requirements of off-highway construction. It is an evolution of Trackunit's previous platform, Iris, which was introduced in 2018. Leveraging the latest developments in generative AI and large language models, IrisX promises to deliver real-time, actionable insights by merging telematics, operational, and commercial data into a secure and unified environment.</w:t>
      </w:r>
      <w:r/>
    </w:p>
    <w:p>
      <w:r/>
      <w:r>
        <w:t>From its inception, the IrisX platform aims to tackle critical operational hurdles that construction companies face, including high downtime, ineffective fleet management, and the necessity for predictive maintenance. The platform allows users to automate repetitive processes, thereby reducing the time invested in routine tasks and enabling a greater focus on strategic activities.</w:t>
      </w:r>
      <w:r/>
    </w:p>
    <w:p>
      <w:r/>
      <w:r>
        <w:t>Trackunit’s CEO, Søren Brogaard, stated, “IrisX exponentially transforms productivity and speed to market. It’s a purpose-built platform that connects, streamlines, and empowers data from the back office to the frontlines.” This system is designed to integrate with existing technologies, sparing businesses the disruption that often accompanies major tech stack overhauls, and thus promising quicker returns on investment.</w:t>
      </w:r>
      <w:r/>
    </w:p>
    <w:p>
      <w:r/>
      <w:r>
        <w:t>Addressing persistent pain points within the sector, IrisX’s AI empowers contractors to monitor equipment across various sites, optimise asset utilisation, and predict maintenance requirements. Rental companies, for instance, can enhance depot turnaround times by scrutinising usage patterns, while contractors can analyse both internal and external assets to reduce costs. “With IrisX, we’re enabling users to combine telematics data with operational and commercial insights in one scalable platform,” Brogaard added, highlighting the platform's capability for rapid value realisation.</w:t>
      </w:r>
      <w:r/>
    </w:p>
    <w:p>
      <w:r/>
      <w:r>
        <w:t>Data privacy remains paramount in the operation of IrisX, with robust protocols embedded in the platform to ensure user control over shared information. Trackunit has achieved ISO 27001 certification, reinforcing its commitment to safeguarding user data while facilitating meaningful collaboration. Brogaard reassured users, stating, “Customers can be confident that they only share the data they want to share.”</w:t>
      </w:r>
      <w:r/>
    </w:p>
    <w:p>
      <w:r/>
      <w:r>
        <w:t>The integration of privacy and governance measures demonstrates compliance with international regulations such as the EU's General Data Protection Regulation (GDPR) and the American Data Privacy and Protection Act, laying the groundwork for secure digital transformation in the construction industry.</w:t>
      </w:r>
      <w:r/>
    </w:p>
    <w:p>
      <w:r/>
      <w:r>
        <w:t>The functionality of IrisX also extends to its Automation Studio, which is designed to minimise manual input and allow teams to concentrate on more critical tasks. Trackunit has positioned itself to keep pace with technological progress, with Brogaard indicating that the platform will continue to develop in response to user feedback and advancements in technology. He remarked, “Our customers are already ahead of the curve. They’ll be the first to benefit as the platform becomes ever more sophisticated.”</w:t>
      </w:r>
      <w:r/>
    </w:p>
    <w:p>
      <w:r/>
      <w:r>
        <w:t>Furthermore, as the digital landscape shifts, fostering trust in these new platforms is vital. Transparency concerning data handling and security is essential for encouraging users to engage with the technology. Brogaard emphasised this point by stating, “A solid, trustworthy ICP guarantees that users can safeguard their intellectual property while leveraging data to unlock new business efficiencies.”</w:t>
      </w:r>
      <w:r/>
    </w:p>
    <w:p>
      <w:r/>
      <w:r>
        <w:t>As the construction sector embraces innovations like IrisX, it is confronting the modern expectations surrounding data management, a trend mirrored by broader technology movements, including efforts made by giants such as Apple prioritising privacy in their services. With IrisX, Trackunit has positioned itself as a leader in the digital transformation of construction, marrying advanced AI capabilities with robust security and flexibility to ensure that businesses are optimally equipped for the future. The IrisX platform promises to act as a catalyst for growth and efficiency in an industry increasingly defined by data-driven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https://www.globenewswire.com/news-release/2024/08/29/2937610/0/en/Trackunit-breakthrough-with-Operating-Data-Platform-IrisX.html</w:t>
        </w:r>
      </w:hyperlink>
      <w:r>
        <w:t xml:space="preserve"> - Corroborates the launch of IrisX, its integration with generative AI and machine learning, and its role as an Industry Cloud Platform (ICP) for off-highway construction.</w:t>
      </w:r>
      <w:r/>
    </w:p>
    <w:p>
      <w:pPr>
        <w:pStyle w:val="ListNumber"/>
        <w:spacing w:line="240" w:lineRule="auto"/>
        <w:ind w:left="720"/>
      </w:pPr>
      <w:r/>
      <w:hyperlink r:id="rId11">
        <w:r>
          <w:rPr>
            <w:color w:val="0000EE"/>
            <w:u w:val="single"/>
          </w:rPr>
          <w:t>https://www.oemoffhighway.com/electronics/product/22919057/trackunit-trackunit-releases-irisx-operating-data-platform-for-offhighway-construction</w:t>
        </w:r>
      </w:hyperlink>
      <w:r>
        <w:t xml:space="preserve"> - Supports the evolution of IrisX from the previous Iris platform, its integration capabilities, and its impact on productivity and speed to market.</w:t>
      </w:r>
      <w:r/>
    </w:p>
    <w:p>
      <w:pPr>
        <w:pStyle w:val="ListNumber"/>
        <w:spacing w:line="240" w:lineRule="auto"/>
        <w:ind w:left="720"/>
      </w:pPr>
      <w:r/>
      <w:hyperlink r:id="rId12">
        <w:r>
          <w:rPr>
            <w:color w:val="0000EE"/>
            <w:u w:val="single"/>
          </w:rPr>
          <w:t>https://www.internationalrentalnews.com/news/embargo-do-not-use-trackunit-updates-data-platform-with-generative-ai/8038821.article</w:t>
        </w:r>
      </w:hyperlink>
      <w:r>
        <w:t xml:space="preserve"> - Details the inclusion of generative AI, voice or text interrogation of machine data, and the automation studio in IrisX.</w:t>
      </w:r>
      <w:r/>
    </w:p>
    <w:p>
      <w:pPr>
        <w:pStyle w:val="ListNumber"/>
        <w:spacing w:line="240" w:lineRule="auto"/>
        <w:ind w:left="720"/>
      </w:pPr>
      <w:r/>
      <w:hyperlink r:id="rId13">
        <w:r>
          <w:rPr>
            <w:color w:val="0000EE"/>
            <w:u w:val="single"/>
          </w:rPr>
          <w:t>https://trackunit.com/press/trackunit-launch-operating-data-platform-irisx/</w:t>
        </w:r>
      </w:hyperlink>
      <w:r>
        <w:t xml:space="preserve"> - Provides information on IrisX's design to overcome digital transformation challenges, its integration with existing tools, and its security features.</w:t>
      </w:r>
      <w:r/>
    </w:p>
    <w:p>
      <w:pPr>
        <w:pStyle w:val="ListNumber"/>
        <w:spacing w:line="240" w:lineRule="auto"/>
        <w:ind w:left="720"/>
      </w:pPr>
      <w:r/>
      <w:hyperlink r:id="rId14">
        <w:r>
          <w:rPr>
            <w:color w:val="0000EE"/>
            <w:u w:val="single"/>
          </w:rPr>
          <w:t>https://trackunit.com/irisx/integrations/</w:t>
        </w:r>
      </w:hyperlink>
      <w:r>
        <w:t xml:space="preserve"> - Explains the integration capabilities of IrisX, including APIs, ERP systems, and rental management systems.</w:t>
      </w:r>
      <w:r/>
    </w:p>
    <w:p>
      <w:pPr>
        <w:pStyle w:val="ListNumber"/>
        <w:spacing w:line="240" w:lineRule="auto"/>
        <w:ind w:left="720"/>
      </w:pPr>
      <w:r/>
      <w:hyperlink r:id="rId10">
        <w:r>
          <w:rPr>
            <w:color w:val="0000EE"/>
            <w:u w:val="single"/>
          </w:rPr>
          <w:t>https://www.globenewswire.com/news-release/2024/08/29/2937610/0/en/Trackunit-breakthrough-with-Operating-Data-Platform-IrisX.html</w:t>
        </w:r>
      </w:hyperlink>
      <w:r>
        <w:t xml:space="preserve"> - Corroborates the platform's ability to automate repetitive processes and focus on strategic activities, as well as its data privacy and security measures.</w:t>
      </w:r>
      <w:r/>
    </w:p>
    <w:p>
      <w:pPr>
        <w:pStyle w:val="ListNumber"/>
        <w:spacing w:line="240" w:lineRule="auto"/>
        <w:ind w:left="720"/>
      </w:pPr>
      <w:r/>
      <w:hyperlink r:id="rId11">
        <w:r>
          <w:rPr>
            <w:color w:val="0000EE"/>
            <w:u w:val="single"/>
          </w:rPr>
          <w:t>https://www.oemoffhighway.com/electronics/product/22919057/trackunit-trackunit-releases-irisx-operating-data-platform-for-offhighway-construction</w:t>
        </w:r>
      </w:hyperlink>
      <w:r>
        <w:t xml:space="preserve"> - Supports the platform's capability to monitor equipment, optimize asset utilization, and predict maintenance requirements.</w:t>
      </w:r>
      <w:r/>
    </w:p>
    <w:p>
      <w:pPr>
        <w:pStyle w:val="ListNumber"/>
        <w:spacing w:line="240" w:lineRule="auto"/>
        <w:ind w:left="720"/>
      </w:pPr>
      <w:r/>
      <w:hyperlink r:id="rId12">
        <w:r>
          <w:rPr>
            <w:color w:val="0000EE"/>
            <w:u w:val="single"/>
          </w:rPr>
          <w:t>https://www.internationalrentalnews.com/news/embargo-do-not-use-trackunit-updates-data-platform-with-generative-ai/8038821.article</w:t>
        </w:r>
      </w:hyperlink>
      <w:r>
        <w:t xml:space="preserve"> - Details how rental companies and contractors can benefit from IrisX, such as enhancing depot turnaround times and analyzing internal and external assets.</w:t>
      </w:r>
      <w:r/>
    </w:p>
    <w:p>
      <w:pPr>
        <w:pStyle w:val="ListNumber"/>
        <w:spacing w:line="240" w:lineRule="auto"/>
        <w:ind w:left="720"/>
      </w:pPr>
      <w:r/>
      <w:hyperlink r:id="rId13">
        <w:r>
          <w:rPr>
            <w:color w:val="0000EE"/>
            <w:u w:val="single"/>
          </w:rPr>
          <w:t>https://trackunit.com/press/trackunit-launch-operating-data-platform-irisx/</w:t>
        </w:r>
      </w:hyperlink>
      <w:r>
        <w:t xml:space="preserve"> - Reinforces the importance of data privacy and security, including ISO 27001 certification and compliance with international regulations.</w:t>
      </w:r>
      <w:r/>
    </w:p>
    <w:p>
      <w:pPr>
        <w:pStyle w:val="ListNumber"/>
        <w:spacing w:line="240" w:lineRule="auto"/>
        <w:ind w:left="720"/>
      </w:pPr>
      <w:r/>
      <w:hyperlink r:id="rId14">
        <w:r>
          <w:rPr>
            <w:color w:val="0000EE"/>
            <w:u w:val="single"/>
          </w:rPr>
          <w:t>https://trackunit.com/irisx/integrations/</w:t>
        </w:r>
      </w:hyperlink>
      <w:r>
        <w:t xml:space="preserve"> - Explains the Automation Studio's role in minimizing manual input and the platform's ongoing development based on user feedback and technological advancements.</w:t>
      </w:r>
      <w:r/>
    </w:p>
    <w:p>
      <w:pPr>
        <w:pStyle w:val="ListNumber"/>
        <w:spacing w:line="240" w:lineRule="auto"/>
        <w:ind w:left="720"/>
      </w:pPr>
      <w:r/>
      <w:hyperlink r:id="rId10">
        <w:r>
          <w:rPr>
            <w:color w:val="0000EE"/>
            <w:u w:val="single"/>
          </w:rPr>
          <w:t>https://www.globenewswire.com/news-release/2024/08/29/2937610/0/en/Trackunit-breakthrough-with-Operating-Data-Platform-IrisX.html</w:t>
        </w:r>
      </w:hyperlink>
      <w:r>
        <w:t xml:space="preserve"> - Highlights Trackunit's commitment to transparency and trust in data handling and security, ensuring users can safeguard their intellectual property.</w:t>
      </w:r>
      <w:r/>
    </w:p>
    <w:p>
      <w:pPr>
        <w:pStyle w:val="ListNumber"/>
        <w:spacing w:line="240" w:lineRule="auto"/>
        <w:ind w:left="720"/>
      </w:pPr>
      <w:r/>
      <w:hyperlink r:id="rId15">
        <w:r>
          <w:rPr>
            <w:color w:val="0000EE"/>
            <w:u w:val="single"/>
          </w:rPr>
          <w:t>https://highways.today/2024/11/29/irisx-generative-ai/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8/29/2937610/0/en/Trackunit-breakthrough-with-Operating-Data-Platform-IrisX.html" TargetMode="External"/><Relationship Id="rId11" Type="http://schemas.openxmlformats.org/officeDocument/2006/relationships/hyperlink" Target="https://www.oemoffhighway.com/electronics/product/22919057/trackunit-trackunit-releases-irisx-operating-data-platform-for-offhighway-construction" TargetMode="External"/><Relationship Id="rId12" Type="http://schemas.openxmlformats.org/officeDocument/2006/relationships/hyperlink" Target="https://www.internationalrentalnews.com/news/embargo-do-not-use-trackunit-updates-data-platform-with-generative-ai/8038821.article" TargetMode="External"/><Relationship Id="rId13" Type="http://schemas.openxmlformats.org/officeDocument/2006/relationships/hyperlink" Target="https://trackunit.com/press/trackunit-launch-operating-data-platform-irisx/" TargetMode="External"/><Relationship Id="rId14" Type="http://schemas.openxmlformats.org/officeDocument/2006/relationships/hyperlink" Target="https://trackunit.com/irisx/integrations/" TargetMode="External"/><Relationship Id="rId15" Type="http://schemas.openxmlformats.org/officeDocument/2006/relationships/hyperlink" Target="https://highways.today/2024/11/29/irisx-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