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XCMG showcases innovations at bauma CHINA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SHANGHAI, 28 November 2024 – The renowned construction machinery manufacturer XCMG Machinery (SHE:000425) is showcasing its latest innovations, products, and services at bauma CHINA 2024, taking place at the Shanghai New International Expo Centre (SNIEC) from 26 to 29 November. XCMG's display spans an impressive area of 12,000 square metres, centred on the themes of smart manufacturing, digital technologies, and green sustainability.</w:t>
      </w:r>
      <w:r/>
    </w:p>
    <w:p>
      <w:r/>
      <w:r>
        <w:t>Under the motto “Smart XCMG Empowers Solid Future”, the exhibition represents the largest and most extensive array of new products and advanced technologies presented by XCMG since the Chinese construction machinery sector first participated in bauma in Germany in 1992. The showcase includes an outdoor exhibition area featuring 110 different types of construction machinery from nine primary categories, such as earthmoving, mining, and lifting equipment, along with 73 core component products. These pieces of equipment are adorned with a new green VI paint, symbolising XCMG’s commitment to promoting environmentally friendly practices within the industry.</w:t>
      </w:r>
      <w:r/>
    </w:p>
    <w:p>
      <w:r/>
      <w:r>
        <w:t>Among the notable innovations featured at bauma CHINA 2024 are the XC9108-EV, the world's largest electric loader; the GR350EP, the first fully electric mining grader; the latest model from the high-end hybrid crane range, the G2 XCT100G5-1HEV; the XE650GK HEV, the world's first hybrid mining excavator; and the XZE16000, the heaviest fully electric intelligent horizontal directional drilling rig globally. Other exciting introductions include the XGS52ACK-Li, a fully electric straight-arm aerial work platform that sets a new record for maximum working height, and the XT2506E, the industry’s first compact telehandler equipped with a 300V platform.</w:t>
      </w:r>
      <w:r/>
    </w:p>
    <w:p>
      <w:r/>
      <w:r>
        <w:t>In addition to its innovative machinery, XCMG is also providing scenario-oriented intelligent solutions for surface mining, unmanned smart road construction, and unmanned warehousing and logistics operations, illustrating how construction equipment is evolving from basic tools into sophisticated intelligent decision-making systems.</w:t>
      </w:r>
      <w:r/>
    </w:p>
    <w:p>
      <w:r/>
      <w:r>
        <w:t>The construction machinery industry is experiencing a pivotal moment of transformation, and XCMG is positioned to lead these advancements. At bauma CHINA 2024, the company is unveiling new initiatives, including the global service brand XCMG TrueCare and the Plan WIN-win initiative for public welfare and environmental protection, collaborating with international partners to achieve collective success through superior products and services. XCMG has also announced a lifetime warranty for batteries used in electrical machinery and commercial vehicles, reinforcing its commitment to green transformation.</w:t>
      </w:r>
      <w:r/>
    </w:p>
    <w:p>
      <w:r/>
      <w:r>
        <w:t>“XCMG is looking forward to collaborating with global partners to seize opportunities, encourage cooperation, and enhance prosperity,” stated Yang Dongsheng, Chairman of XCMG Machinery. “By supporting the creation of new quality productivity, we aim to make a significant contribution to the high-quality development of the global equipment industry and the construction of a better world.”</w:t>
      </w:r>
      <w:r/>
    </w:p>
    <w:p>
      <w:r/>
      <w:r>
        <w:t>During the exhibition, XCMG has entered into several agreements with global partners in the construction sector, including a New Energy Construction Equipment Manufacturing Project in Indonesia's Morowali industrial park. Furthermore, XCMG has collaborated with Guo Fan Studio to create an exhibition themed on equipment from the film “The Wandering Earth 2”, utilising XCMG machinery to recreate authentic scenes from the movie. The company also introduced the China Film Industrial Equipment Joint Innovation Lab and a new intelligent cockpit, showcasing intelligent interaction concepts alongside a new generation of industrial design intended to provide users with a high-end intelligent interaction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https://www.newswire.ca/news-releases/bauma-china-2024-xcmg-leads-industry-development-with-intelligent-digital-and-green-solutions-and-products-874859153.html</w:t>
        </w:r>
      </w:hyperlink>
      <w:r>
        <w:t xml:space="preserve"> - Corroborates XCMG's exhibition at bauma CHINA 2024, including the themes of smart manufacturing, digital technologies, and green sustainability, and the various innovative products showcased.</w:t>
      </w:r>
      <w:r/>
    </w:p>
    <w:p>
      <w:pPr>
        <w:pStyle w:val="ListNumber"/>
        <w:spacing w:line="240" w:lineRule="auto"/>
        <w:ind w:left="720"/>
      </w:pPr>
      <w:r/>
      <w:hyperlink r:id="rId10">
        <w:r>
          <w:rPr>
            <w:color w:val="0000EE"/>
            <w:u w:val="single"/>
          </w:rPr>
          <w:t>https://www.newswire.ca/news-releases/bauma-china-2024-xcmg-leads-industry-development-with-intelligent-digital-and-green-solutions-and-products-874859153.html</w:t>
        </w:r>
      </w:hyperlink>
      <w:r>
        <w:t xml:space="preserve"> - Details the 12,000-square-meter outdoor exhibition area, the 110 types of construction machinery, and the 73 core component products featured by XCMG.</w:t>
      </w:r>
      <w:r/>
    </w:p>
    <w:p>
      <w:pPr>
        <w:pStyle w:val="ListNumber"/>
        <w:spacing w:line="240" w:lineRule="auto"/>
        <w:ind w:left="720"/>
      </w:pPr>
      <w:r/>
      <w:hyperlink r:id="rId10">
        <w:r>
          <w:rPr>
            <w:color w:val="0000EE"/>
            <w:u w:val="single"/>
          </w:rPr>
          <w:t>https://www.newswire.ca/news-releases/bauma-china-2024-xcmg-leads-industry-development-with-intelligent-digital-and-green-solutions-and-products-874859153.html</w:t>
        </w:r>
      </w:hyperlink>
      <w:r>
        <w:t xml:space="preserve"> - Highlights notable innovations such as the XC9108-EV electric loader, GR350EP electric mining grader, G2 XCT100G5-1HEV hybrid crane, XE650GK HEV hybrid mining excavator, and XZE16000 electric horizontal directional drilling rig.</w:t>
      </w:r>
      <w:r/>
    </w:p>
    <w:p>
      <w:pPr>
        <w:pStyle w:val="ListNumber"/>
        <w:spacing w:line="240" w:lineRule="auto"/>
        <w:ind w:left="720"/>
      </w:pPr>
      <w:r/>
      <w:hyperlink r:id="rId10">
        <w:r>
          <w:rPr>
            <w:color w:val="0000EE"/>
            <w:u w:val="single"/>
          </w:rPr>
          <w:t>https://www.newswire.ca/news-releases/bauma-china-2024-xcmg-leads-industry-development-with-intelligent-digital-and-green-solutions-and-products-874859153.html</w:t>
        </w:r>
      </w:hyperlink>
      <w:r>
        <w:t xml:space="preserve"> - Mentions scenario-oriented intelligent solutions for surface mining, unmanned smart road construction, and unmanned warehousing and logistics operations.</w:t>
      </w:r>
      <w:r/>
    </w:p>
    <w:p>
      <w:pPr>
        <w:pStyle w:val="ListNumber"/>
        <w:spacing w:line="240" w:lineRule="auto"/>
        <w:ind w:left="720"/>
      </w:pPr>
      <w:r/>
      <w:hyperlink r:id="rId10">
        <w:r>
          <w:rPr>
            <w:color w:val="0000EE"/>
            <w:u w:val="single"/>
          </w:rPr>
          <w:t>https://www.newswire.ca/news-releases/bauma-china-2024-xcmg-leads-industry-development-with-intelligent-digital-and-green-solutions-and-products-874859153.html</w:t>
        </w:r>
      </w:hyperlink>
      <w:r>
        <w:t xml:space="preserve"> - Discusses XCMG's new initiatives, including the global service brand XCMG TrueCare and the Plan WIN-win initiative for public welfare and environmental protection.</w:t>
      </w:r>
      <w:r/>
    </w:p>
    <w:p>
      <w:pPr>
        <w:pStyle w:val="ListNumber"/>
        <w:spacing w:line="240" w:lineRule="auto"/>
        <w:ind w:left="720"/>
      </w:pPr>
      <w:r/>
      <w:hyperlink r:id="rId10">
        <w:r>
          <w:rPr>
            <w:color w:val="0000EE"/>
            <w:u w:val="single"/>
          </w:rPr>
          <w:t>https://www.newswire.ca/news-releases/bauma-china-2024-xcmg-leads-industry-development-with-intelligent-digital-and-green-solutions-and-products-874859153.html</w:t>
        </w:r>
      </w:hyperlink>
      <w:r>
        <w:t xml:space="preserve"> - Announces a lifetime warranty for batteries used in electric construction machinery and commercial vehicles, highlighting XCMG's commitment to green transformation.</w:t>
      </w:r>
      <w:r/>
    </w:p>
    <w:p>
      <w:pPr>
        <w:pStyle w:val="ListNumber"/>
        <w:spacing w:line="240" w:lineRule="auto"/>
        <w:ind w:left="720"/>
      </w:pPr>
      <w:r/>
      <w:hyperlink r:id="rId10">
        <w:r>
          <w:rPr>
            <w:color w:val="0000EE"/>
            <w:u w:val="single"/>
          </w:rPr>
          <w:t>https://www.newswire.ca/news-releases/bauma-china-2024-xcmg-leads-industry-development-with-intelligent-digital-and-green-solutions-and-products-874859153.html</w:t>
        </w:r>
      </w:hyperlink>
      <w:r>
        <w:t xml:space="preserve"> - Quotes Yang Dongsheng, Chairman of XCMG Machinery, on collaborating with global partners and contributing to the high-quality development of the global equipment industry.</w:t>
      </w:r>
      <w:r/>
    </w:p>
    <w:p>
      <w:pPr>
        <w:pStyle w:val="ListNumber"/>
        <w:spacing w:line="240" w:lineRule="auto"/>
        <w:ind w:left="720"/>
      </w:pPr>
      <w:r/>
      <w:hyperlink r:id="rId10">
        <w:r>
          <w:rPr>
            <w:color w:val="0000EE"/>
            <w:u w:val="single"/>
          </w:rPr>
          <w:t>https://www.newswire.ca/news-releases/bauma-china-2024-xcmg-leads-industry-development-with-intelligent-digital-and-green-solutions-and-products-874859153.html</w:t>
        </w:r>
      </w:hyperlink>
      <w:r>
        <w:t xml:space="preserve"> - Mentions agreements with global partners, including the New Energy Construction Equipment Manufacturing Project in Indonesia's Morowali industrial park.</w:t>
      </w:r>
      <w:r/>
    </w:p>
    <w:p>
      <w:pPr>
        <w:pStyle w:val="ListNumber"/>
        <w:spacing w:line="240" w:lineRule="auto"/>
        <w:ind w:left="720"/>
      </w:pPr>
      <w:r/>
      <w:hyperlink r:id="rId10">
        <w:r>
          <w:rPr>
            <w:color w:val="0000EE"/>
            <w:u w:val="single"/>
          </w:rPr>
          <w:t>https://www.newswire.ca/news-releases/bauma-china-2024-xcmg-leads-industry-development-with-intelligent-digital-and-green-solutions-and-products-874859153.html</w:t>
        </w:r>
      </w:hyperlink>
      <w:r>
        <w:t xml:space="preserve"> - Details the collaboration with Guo Fan Studio for an exhibition themed on equipment from the film 'The Wandering Earth 2' and the introduction of the China Film Industrial Equipment Joint Innovation Lab.</w:t>
      </w:r>
      <w:r/>
    </w:p>
    <w:p>
      <w:pPr>
        <w:pStyle w:val="ListNumber"/>
        <w:spacing w:line="240" w:lineRule="auto"/>
        <w:ind w:left="720"/>
      </w:pPr>
      <w:r/>
      <w:hyperlink r:id="rId11">
        <w:r>
          <w:rPr>
            <w:color w:val="0000EE"/>
            <w:u w:val="single"/>
          </w:rPr>
          <w:t>https://bauma.de/en/china/</w:t>
        </w:r>
      </w:hyperlink>
      <w:r>
        <w:t xml:space="preserve"> - Provides information about bauma CHINA 2024, including the dates, location, and the nature of the trade fair for construction machinery.</w:t>
      </w:r>
      <w:r/>
    </w:p>
    <w:p>
      <w:pPr>
        <w:pStyle w:val="ListNumber"/>
        <w:spacing w:line="240" w:lineRule="auto"/>
        <w:ind w:left="720"/>
      </w:pPr>
      <w:r/>
      <w:hyperlink r:id="rId12">
        <w:r>
          <w:rPr>
            <w:color w:val="0000EE"/>
            <w:u w:val="single"/>
          </w:rPr>
          <w:t>https://global.chinadaily.com.cn/a/202411/28/WS6747d0efa310f1265a1d004f.html</w:t>
        </w:r>
      </w:hyperlink>
      <w:r>
        <w:t xml:space="preserve"> - Corroborates XCMG's showcase of 110 machines and 73 components at bauma CHINA 2024, emphasizing the company's role in the equipment industry.</w:t>
      </w:r>
      <w:r/>
    </w:p>
    <w:p>
      <w:pPr>
        <w:pStyle w:val="ListNumber"/>
        <w:spacing w:line="240" w:lineRule="auto"/>
        <w:ind w:left="720"/>
      </w:pPr>
      <w:r/>
      <w:hyperlink r:id="rId13">
        <w:r>
          <w:rPr>
            <w:color w:val="0000EE"/>
            <w:u w:val="single"/>
          </w:rPr>
          <w:t>https://www.prnewswire.com/news-releases/bauma-china-2024-xcmg-fuhrt-die-entwicklung-der-branche-mit-intelligenten-digitalen-und-grunen-losungen-und-produkten-an-302318459.html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ire.ca/news-releases/bauma-china-2024-xcmg-leads-industry-development-with-intelligent-digital-and-green-solutions-and-products-874859153.html" TargetMode="External"/><Relationship Id="rId11" Type="http://schemas.openxmlformats.org/officeDocument/2006/relationships/hyperlink" Target="https://bauma.de/en/china/" TargetMode="External"/><Relationship Id="rId12" Type="http://schemas.openxmlformats.org/officeDocument/2006/relationships/hyperlink" Target="https://global.chinadaily.com.cn/a/202411/28/WS6747d0efa310f1265a1d004f.html" TargetMode="External"/><Relationship Id="rId13" Type="http://schemas.openxmlformats.org/officeDocument/2006/relationships/hyperlink" Target="https://www.prnewswire.com/news-releases/bauma-china-2024-xcmg-fuhrt-die-entwicklung-der-branche-mit-intelligenten-digitalen-und-grunen-losungen-und-produkten-an-30231845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