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aerospace and defence sectors are driving manufacturing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aerospace and defence sector is currently witnessing considerable growth, which is significantly propelling the manufacturing landscape. The industry has expanded to include the production of a diverse array of equipment, including aircraft, ships, spacecraft, and advanced weapon systems, all adhering to stringent international quality standards. This expansion not only highlights the potential of India's manufacturing capabilities but also positions the country as a significant player in the global aerospace and defence market.</w:t>
      </w:r>
      <w:r/>
    </w:p>
    <w:p>
      <w:r/>
      <w:r>
        <w:t>Simultaneously, the realm of connected vehicles is undergoing rapid transformation, marked by the ongoing ET Auto Connected Vehicle Summit 2025. This event underscores the increasing significance of connected vehicle technology, which is emerging as a pivotal force across various sectors, including travel, transportation, infrastructure development, information technology, communications, and consumer electronics. The integration of these disciplines signifies a broadening of the scope in which connected vehicles operate, suggesting a future where technology interfaces seamlessly with everyday travel and transport experiences.</w:t>
      </w:r>
      <w:r/>
    </w:p>
    <w:p>
      <w:r/>
      <w:r>
        <w:t xml:space="preserve">The heightened focus on both the aerospace and defence sectors, and the burgeoning field of connected vehicles, illustrates the trajectory of technological advancements that not only reshape industries but also redefine business practices. As nations such as India enhance their manufacturing prowess in aerospace and defence, and as the automotive industry embraces connected technologies, businesses are poised to engage with emerging trends that will likely influence operational efficiency, product development, and customer engagement in the years to come. </w:t>
      </w:r>
      <w:r/>
    </w:p>
    <w:p>
      <w:r/>
      <w:r>
        <w:t>The evolution of these sectors, as reported by ETAuto, indicates a shift in market dynamics that stakeholders must navigate. With the intersection of innovation and industry needs, companies are encouraged to align with advancements in automation and connectivity to thrive amidst an increasingly competitive landscape. The future of business practices in these fields remains closely tied to the pace of technological integration and the industry's ability to adapt to new paradigms.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https://www.custommarketinsights.com/press-releases/indian-aerospace-and-defence-market/</w:t>
        </w:r>
      </w:hyperlink>
      <w:r>
        <w:t xml:space="preserve"> - Corroborates the growth and expansion of India's aerospace and defence sector, including the production of various equipment and adherence to international quality standards.</w:t>
      </w:r>
      <w:r/>
    </w:p>
    <w:p>
      <w:pPr>
        <w:pStyle w:val="ListNumber"/>
        <w:spacing w:line="240" w:lineRule="auto"/>
        <w:ind w:left="720"/>
      </w:pPr>
      <w:r/>
      <w:hyperlink r:id="rId11">
        <w:r>
          <w:rPr>
            <w:color w:val="0000EE"/>
            <w:u w:val="single"/>
          </w:rPr>
          <w:t>https://www.custommarketinsights.com/report/india-aerospace-and-defence-market/</w:t>
        </w:r>
      </w:hyperlink>
      <w:r>
        <w:t xml:space="preserve"> - Supports the information on the diverse array of equipment produced in India's aerospace and defence sector and the sector's growth trajectory.</w:t>
      </w:r>
      <w:r/>
    </w:p>
    <w:p>
      <w:pPr>
        <w:pStyle w:val="ListNumber"/>
        <w:spacing w:line="240" w:lineRule="auto"/>
        <w:ind w:left="720"/>
      </w:pPr>
      <w:r/>
      <w:hyperlink r:id="rId12">
        <w:r>
          <w:rPr>
            <w:color w:val="0000EE"/>
            <w:u w:val="single"/>
          </w:rPr>
          <w:t>https://www.mordorintelligence.com/industry-reports/india-aviation-defense-and-space-market</w:t>
        </w:r>
      </w:hyperlink>
      <w:r>
        <w:t xml:space="preserve"> - Provides details on the growth of India's aviation, defense, and space market, including market size and the production of advanced equipment.</w:t>
      </w:r>
      <w:r/>
    </w:p>
    <w:p>
      <w:pPr>
        <w:pStyle w:val="ListNumber"/>
        <w:spacing w:line="240" w:lineRule="auto"/>
        <w:ind w:left="720"/>
      </w:pPr>
      <w:r/>
      <w:hyperlink r:id="rId13">
        <w:r>
          <w:rPr>
            <w:color w:val="0000EE"/>
            <w:u w:val="single"/>
          </w:rPr>
          <w:t>https://www.globenewswire.com/news-release/2024/10/11/2961899/28124/en/New-Insights-into-India-s-Defense-Market-Growth-and-Trends-Forecast-for-2024-2029-Procurement-and-Modernization-Trends-Military-Strategy-and-Geopolitical-Environment-Import-Export-.html</w:t>
        </w:r>
      </w:hyperlink>
      <w:r>
        <w:t xml:space="preserve"> - Highlights the increase in India's defense budget and the modernization of military capabilities, which aligns with the sector's growth and technological advancements.</w:t>
      </w:r>
      <w:r/>
    </w:p>
    <w:p>
      <w:pPr>
        <w:pStyle w:val="ListNumber"/>
        <w:spacing w:line="240" w:lineRule="auto"/>
        <w:ind w:left="720"/>
      </w:pPr>
      <w:r/>
      <w:hyperlink r:id="rId11">
        <w:r>
          <w:rPr>
            <w:color w:val="0000EE"/>
            <w:u w:val="single"/>
          </w:rPr>
          <w:t>https://www.custommarketinsights.com/report/india-aerospace-and-defence-market/</w:t>
        </w:r>
      </w:hyperlink>
      <w:r>
        <w:t xml:space="preserve"> - Discusses the role of governmental support and budget allocations in driving the growth of India's aerospace and defence sector.</w:t>
      </w:r>
      <w:r/>
    </w:p>
    <w:p>
      <w:pPr>
        <w:pStyle w:val="ListNumber"/>
        <w:spacing w:line="240" w:lineRule="auto"/>
        <w:ind w:left="720"/>
      </w:pPr>
      <w:r/>
      <w:hyperlink r:id="rId12">
        <w:r>
          <w:rPr>
            <w:color w:val="0000EE"/>
            <w:u w:val="single"/>
          </w:rPr>
          <w:t>https://www.mordorintelligence.com/industry-reports/india-aviation-defense-and-space-market</w:t>
        </w:r>
      </w:hyperlink>
      <w:r>
        <w:t xml:space="preserve"> - Details the growth factors, including increasing commercial aviation operations and space programs, which contribute to the sector's expansion.</w:t>
      </w:r>
      <w:r/>
    </w:p>
    <w:p>
      <w:pPr>
        <w:pStyle w:val="ListNumber"/>
        <w:spacing w:line="240" w:lineRule="auto"/>
        <w:ind w:left="720"/>
      </w:pPr>
      <w:r/>
      <w:hyperlink r:id="rId10">
        <w:r>
          <w:rPr>
            <w:color w:val="0000EE"/>
            <w:u w:val="single"/>
          </w:rPr>
          <w:t>https://www.custommarketinsights.com/press-releases/indian-aerospace-and-defence-market/</w:t>
        </w:r>
      </w:hyperlink>
      <w:r>
        <w:t xml:space="preserve"> - Explains the segmentation of the India aerospace and defence market by security, service, application, and region, indicating the broad scope of the sector.</w:t>
      </w:r>
      <w:r/>
    </w:p>
    <w:p>
      <w:pPr>
        <w:pStyle w:val="ListNumber"/>
        <w:spacing w:line="240" w:lineRule="auto"/>
        <w:ind w:left="720"/>
      </w:pPr>
      <w:r/>
      <w:hyperlink r:id="rId13">
        <w:r>
          <w:rPr>
            <w:color w:val="0000EE"/>
            <w:u w:val="single"/>
          </w:rPr>
          <w:t>https://www.globenewswire.com/news-release/2024/10/11/2961899/28124/en/New-Insights-into-India-s-Defense-Market-Growth-and-Trends-Forecast-for-2024-2029-Procurement-and-Modernization-Trends-Military-Strategy-and-Geopolitical-Environment-Import-Export-.html</w:t>
        </w:r>
      </w:hyperlink>
      <w:r>
        <w:t xml:space="preserve"> - Provides insights into India's military strategy and the influence of geopolitical environments on the defense market, supporting the sector's growth and technological advancements.</w:t>
      </w:r>
      <w:r/>
    </w:p>
    <w:p>
      <w:pPr>
        <w:pStyle w:val="ListNumber"/>
        <w:spacing w:line="240" w:lineRule="auto"/>
        <w:ind w:left="720"/>
      </w:pPr>
      <w:r/>
      <w:hyperlink r:id="rId11">
        <w:r>
          <w:rPr>
            <w:color w:val="0000EE"/>
            <w:u w:val="single"/>
          </w:rPr>
          <w:t>https://www.custommarketinsights.com/report/india-aerospace-and-defence-market/</w:t>
        </w:r>
      </w:hyperlink>
      <w:r>
        <w:t xml:space="preserve"> - Corroborates the regional analysis of India's aerospace and defence market, highlighting the significant market share of North India and other regions.</w:t>
      </w:r>
      <w:r/>
    </w:p>
    <w:p>
      <w:pPr>
        <w:pStyle w:val="ListNumber"/>
        <w:spacing w:line="240" w:lineRule="auto"/>
        <w:ind w:left="720"/>
      </w:pPr>
      <w:r/>
      <w:hyperlink r:id="rId12">
        <w:r>
          <w:rPr>
            <w:color w:val="0000EE"/>
            <w:u w:val="single"/>
          </w:rPr>
          <w:t>https://www.mordorintelligence.com/industry-reports/india-aviation-defense-and-space-market</w:t>
        </w:r>
      </w:hyperlink>
      <w:r>
        <w:t xml:space="preserve"> - Details the market leaders and their roles in the India aviation, defense, and space market, supporting the industry's growth and technological advancements.</w:t>
      </w:r>
      <w:r/>
    </w:p>
    <w:p>
      <w:pPr>
        <w:pStyle w:val="ListNumber"/>
        <w:spacing w:line="240" w:lineRule="auto"/>
        <w:ind w:left="720"/>
      </w:pPr>
      <w:r/>
      <w:hyperlink r:id="rId14">
        <w:r>
          <w:rPr>
            <w:color w:val="0000EE"/>
            <w:u w:val="single"/>
          </w:rPr>
          <w:t>https://www.statista.com/statistics/1343330/aerospace-composite-market-size-india/</w:t>
        </w:r>
      </w:hyperlink>
      <w:r>
        <w:t xml:space="preserve"> - Provides data on the aerospace composite market in India, indicating a high growth rate and supporting the overall expansion of the aerospace sector.</w:t>
      </w:r>
      <w:r/>
    </w:p>
    <w:p>
      <w:pPr>
        <w:pStyle w:val="ListNumber"/>
        <w:spacing w:line="240" w:lineRule="auto"/>
        <w:ind w:left="720"/>
      </w:pPr>
      <w:r/>
      <w:hyperlink r:id="rId15">
        <w:r>
          <w:rPr>
            <w:color w:val="0000EE"/>
            <w:u w:val="single"/>
          </w:rPr>
          <w:t>https://news.google.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stommarketinsights.com/press-releases/indian-aerospace-and-defence-market/" TargetMode="External"/><Relationship Id="rId11" Type="http://schemas.openxmlformats.org/officeDocument/2006/relationships/hyperlink" Target="https://www.custommarketinsights.com/report/india-aerospace-and-defence-market/" TargetMode="External"/><Relationship Id="rId12" Type="http://schemas.openxmlformats.org/officeDocument/2006/relationships/hyperlink" Target="https://www.mordorintelligence.com/industry-reports/india-aviation-defense-and-space-market" TargetMode="External"/><Relationship Id="rId13" Type="http://schemas.openxmlformats.org/officeDocument/2006/relationships/hyperlink" Target="https://www.globenewswire.com/news-release/2024/10/11/2961899/28124/en/New-Insights-into-India-s-Defense-Market-Growth-and-Trends-Forecast-for-2024-2029-Procurement-and-Modernization-Trends-Military-Strategy-and-Geopolitical-Environment-Import-Export-.html" TargetMode="External"/><Relationship Id="rId14" Type="http://schemas.openxmlformats.org/officeDocument/2006/relationships/hyperlink" Target="https://www.statista.com/statistics/1343330/aerospace-composite-market-size-india/" TargetMode="External"/><Relationship Id="rId15" Type="http://schemas.openxmlformats.org/officeDocument/2006/relationships/hyperlink" Target="https://news.google.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