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finishing processes in medical device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medical device industry, precision, durability, and safety are of paramount importance as manufacturers seek to create devices that are not only functional but also adhere to stringent regulatory standards. The refinement processes that yield the required biocompatibility and functionality are becoming increasingly critical as devices become smaller and more complex, often necessitating advanced materials. </w:t>
      </w:r>
      <w:r/>
    </w:p>
    <w:p>
      <w:r/>
      <w:r>
        <w:t>A recent article from Quality Magazine delves into the transformative impact of mass finishing technologies, shot blasting, and bespoke solutions tailored for additive manufacturing (AM) in medical device production. The insights provided in the piece aim to inform medical device original equipment manufacturers (OEMs) about the latest advancements in these finishing processes, which are integral to driving innovation, enhancing efficiency, and ensuring compliance.</w:t>
      </w:r>
      <w:r/>
    </w:p>
    <w:p>
      <w:r/>
      <w:r>
        <w:t>Mass finishing is highlighted as a highly efficient method for producing consistent finishes across large batches of medical components. This technology utilises abrasive media in vibratory or tumbling processes to deburr, polish, and clean numerous parts simultaneously. Notably, the scales of mass finishing allow manufacturers to process thousands of items at once, which is particularly beneficial for OEMs producing surgical instruments and implantable devices that require uniformly high-quality surfaces. Recent developments in specialized media and equipment have enabled manufacturers to tailor the finishing processes to specific materials, ranging from stainless steel to plastic, achieving various surface finishes as dictated by the functional demands of individual devices.</w:t>
      </w:r>
      <w:r/>
    </w:p>
    <w:p>
      <w:r/>
      <w:r>
        <w:t>The distinct advantage of mass finishing lies in its capacity for scalability. OEMs can significantly reduce time and labour costs associated with manual finishing while also minimizing the potential for human error in the process. However, the ability to achieve highly specific surface finishes tailored to the device's purpose is equally critical. For instance, surgical tools may necessitate a high-gloss polish, while implants often require a textural finish for optimal tissue integration.</w:t>
      </w:r>
      <w:r/>
    </w:p>
    <w:p>
      <w:r/>
      <w:r>
        <w:t>In addition, shot blasting is presented as a precise finishing process ideal for creating specialised surface textures on complex geometries inherent in medical devices. This technique involves the use of high-speed media, propelled towards the surface, which proves advantageous for both cleaning and creating specific finishes. The repeatability of shot blasting allows for consistent results, invaluable for parts needing to adhere to strict tolerances. Manufacturers can benefit from recent advancements that enable greater control over the intensity and direction of the blast, thus allowing for targeted finishing without compromising the part's integrity.</w:t>
      </w:r>
      <w:r/>
    </w:p>
    <w:p>
      <w:r/>
      <w:r>
        <w:t xml:space="preserve">As the landscape of medical device production evolves, the integration of additive manufacturing presents further challenges and opportunities. The article underscores the increasing need for bespoke finishing solutions aimed at 3D-printed components. Unlike traditional manufacturing, which typically involves machining solid blocks of material, AM processes build parts layer by layer, resulting in surfaces that often require additional finishing treatments to meet medical standards. </w:t>
      </w:r>
      <w:r/>
    </w:p>
    <w:p>
      <w:r/>
      <w:r>
        <w:t xml:space="preserve">Bespoke finishing solutions encompass a variety of methods, including micro-deburring, electropolishing, and laser finishing, all tailored to address the unique requirements of AM-produced parts. These custom finishing processes are designed to ensure that each component achieves the necessary surface quality specific to its application, be it bone integration for implants or polished finishes for surgical tools. </w:t>
      </w:r>
      <w:r/>
    </w:p>
    <w:p>
      <w:r/>
      <w:r>
        <w:t>Moreover, the demand for bespoke solutions is optimally positioned within automated production lines, ensuring that quality is maintained even as the complexity of manufacturing escalates. The article suggests that ongoing advancements in digitalisation and robotics may enhance the scalability of bespoke finishing processes, meeting the growing customisation needs in the medical sector.</w:t>
      </w:r>
      <w:r/>
    </w:p>
    <w:p>
      <w:r/>
      <w:r>
        <w:t xml:space="preserve">Looking ahead, the article forecasts that as medical device technology advances, so too will the finishing processes needed to support these innovations. This will likely involve increased automation, improved precision in control measures, and a heightened emphasis on sustainability in practices across the industry. For OEMs, adopting these cutting-edge technologies will be essential in maintaining competitiveness in an increasingly intricate market. </w:t>
      </w:r>
      <w:r/>
    </w:p>
    <w:p>
      <w:r/>
      <w:r>
        <w:t>The industrial finishing of medical components continues to evolve, responding to the demand for more effective, efficient, and compliant manufacturing processes. Manufacturers focusing on advancements in mass finishing, shot blasting, and bespoke AM solutions are positioned to thrive in this dynamic field, ensuring the production of high-quality medical devices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https://www.violintec.com/contract-manufacturers/precision-machined-components-how-is-it-important-in-medical-device-manufacturing/</w:t>
        </w:r>
      </w:hyperlink>
      <w:r>
        <w:t xml:space="preserve"> - This article explains the importance of precision machining in medical device manufacturing, including the use of biocompatible materials and strict production methods to ensure safety and functionality.</w:t>
      </w:r>
      <w:r/>
    </w:p>
    <w:p>
      <w:pPr>
        <w:pStyle w:val="ListNumber"/>
        <w:spacing w:line="240" w:lineRule="auto"/>
        <w:ind w:left="720"/>
      </w:pPr>
      <w:r/>
      <w:hyperlink r:id="rId11">
        <w:r>
          <w:rPr>
            <w:color w:val="0000EE"/>
            <w:u w:val="single"/>
          </w:rPr>
          <w:t>https://www.hsmfg.com/blog/the-importance-of-precision-medical-device-manufacturing/</w:t>
        </w:r>
      </w:hyperlink>
      <w:r>
        <w:t xml:space="preserve"> - This article highlights the critical role of precision and accuracy in medical device manufacturing, including the use of CNC machining and laser cutting to achieve high-quality components.</w:t>
      </w:r>
      <w:r/>
    </w:p>
    <w:p>
      <w:pPr>
        <w:pStyle w:val="ListNumber"/>
        <w:spacing w:line="240" w:lineRule="auto"/>
        <w:ind w:left="720"/>
      </w:pPr>
      <w:r/>
      <w:hyperlink r:id="rId11">
        <w:r>
          <w:rPr>
            <w:color w:val="0000EE"/>
            <w:u w:val="single"/>
          </w:rPr>
          <w:t>https://www.hsmfg.com/blog/the-importance-of-precision-medical-device-manufacturing/</w:t>
        </w:r>
      </w:hyperlink>
      <w:r>
        <w:t xml:space="preserve"> - It discusses the benefits of precision machining, such as improved part uniformity, enhanced speed and efficiency, and minimized human error.</w:t>
      </w:r>
      <w:r/>
    </w:p>
    <w:p>
      <w:pPr>
        <w:pStyle w:val="ListNumber"/>
        <w:spacing w:line="240" w:lineRule="auto"/>
        <w:ind w:left="720"/>
      </w:pPr>
      <w:r/>
      <w:hyperlink r:id="rId12">
        <w:r>
          <w:rPr>
            <w:color w:val="0000EE"/>
            <w:u w:val="single"/>
          </w:rPr>
          <w:t>https://at-machining.com/medical-device-manufacturing/</w:t>
        </w:r>
      </w:hyperlink>
      <w:r>
        <w:t xml:space="preserve"> - This article emphasizes the importance of material choice in medical device manufacturing, ensuring biocompatibility, corrosion resistance, and durability.</w:t>
      </w:r>
      <w:r/>
    </w:p>
    <w:p>
      <w:pPr>
        <w:pStyle w:val="ListNumber"/>
        <w:spacing w:line="240" w:lineRule="auto"/>
        <w:ind w:left="720"/>
      </w:pPr>
      <w:r/>
      <w:hyperlink r:id="rId12">
        <w:r>
          <w:rPr>
            <w:color w:val="0000EE"/>
            <w:u w:val="single"/>
          </w:rPr>
          <w:t>https://at-machining.com/medical-device-manufacturing/</w:t>
        </w:r>
      </w:hyperlink>
      <w:r>
        <w:t xml:space="preserve"> - It also discusses the role of CNC machining in producing complex and precise parts for medical devices, including orthopedic implants and surgical instruments.</w:t>
      </w:r>
      <w:r/>
    </w:p>
    <w:p>
      <w:pPr>
        <w:pStyle w:val="ListNumber"/>
        <w:spacing w:line="240" w:lineRule="auto"/>
        <w:ind w:left="720"/>
      </w:pPr>
      <w:r/>
      <w:hyperlink r:id="rId13">
        <w:r>
          <w:rPr>
            <w:color w:val="0000EE"/>
            <w:u w:val="single"/>
          </w:rPr>
          <w:t>https://community.triblive.com/articles/Ensuring-Precision-5-Quality-Control-Measures-for-Medical-Equipment-Manufacturers</w:t>
        </w:r>
      </w:hyperlink>
      <w:r>
        <w:t xml:space="preserve"> - This article outlines the importance of adopting international standards, such as ISO 13485, and innovative testing methods to ensure the safety and functionality of medical equipment.</w:t>
      </w:r>
      <w:r/>
    </w:p>
    <w:p>
      <w:pPr>
        <w:pStyle w:val="ListNumber"/>
        <w:spacing w:line="240" w:lineRule="auto"/>
        <w:ind w:left="720"/>
      </w:pPr>
      <w:r/>
      <w:hyperlink r:id="rId13">
        <w:r>
          <w:rPr>
            <w:color w:val="0000EE"/>
            <w:u w:val="single"/>
          </w:rPr>
          <w:t>https://community.triblive.com/articles/Ensuring-Precision-5-Quality-Control-Measures-for-Medical-Equipment-Manufacturers</w:t>
        </w:r>
      </w:hyperlink>
      <w:r>
        <w:t xml:space="preserve"> - It highlights the need for rigorous employee training programs and the use of advanced materials to ensure the longevity and safety of medical devices.</w:t>
      </w:r>
      <w:r/>
    </w:p>
    <w:p>
      <w:pPr>
        <w:pStyle w:val="ListNumber"/>
        <w:spacing w:line="240" w:lineRule="auto"/>
        <w:ind w:left="720"/>
      </w:pPr>
      <w:r/>
      <w:hyperlink r:id="rId14">
        <w:r>
          <w:rPr>
            <w:color w:val="0000EE"/>
            <w:u w:val="single"/>
          </w:rPr>
          <w:t>https://precikam.com/blog/iso-13485-medical-device-and-reducing-risk/</w:t>
        </w:r>
      </w:hyperlink>
      <w:r>
        <w:t xml:space="preserve"> - This article explains how ISO 13485 ensures product safety and efficacy through rigorous testing and verification processes, and the importance of material compliance.</w:t>
      </w:r>
      <w:r/>
    </w:p>
    <w:p>
      <w:pPr>
        <w:pStyle w:val="ListNumber"/>
        <w:spacing w:line="240" w:lineRule="auto"/>
        <w:ind w:left="720"/>
      </w:pPr>
      <w:r/>
      <w:hyperlink r:id="rId14">
        <w:r>
          <w:rPr>
            <w:color w:val="0000EE"/>
            <w:u w:val="single"/>
          </w:rPr>
          <w:t>https://precikam.com/blog/iso-13485-medical-device-and-reducing-risk/</w:t>
        </w:r>
      </w:hyperlink>
      <w:r>
        <w:t xml:space="preserve"> - It discusses the role of documentation and record keeping in maintaining transparency and accountability in the manufacturing process.</w:t>
      </w:r>
      <w:r/>
    </w:p>
    <w:p>
      <w:pPr>
        <w:pStyle w:val="ListNumber"/>
        <w:spacing w:line="240" w:lineRule="auto"/>
        <w:ind w:left="720"/>
      </w:pPr>
      <w:r/>
      <w:hyperlink r:id="rId10">
        <w:r>
          <w:rPr>
            <w:color w:val="0000EE"/>
            <w:u w:val="single"/>
          </w:rPr>
          <w:t>https://www.violintec.com/contract-manufacturers/precision-machined-components-how-is-it-important-in-medical-device-manufacturing/</w:t>
        </w:r>
      </w:hyperlink>
      <w:r>
        <w:t xml:space="preserve"> - This article details the importance of precision machining in creating complex geometries and ensuring the safety standards required for medical devices, including implantable devices and surgical tools.</w:t>
      </w:r>
      <w:r/>
    </w:p>
    <w:p>
      <w:pPr>
        <w:pStyle w:val="ListNumber"/>
        <w:spacing w:line="240" w:lineRule="auto"/>
        <w:ind w:left="720"/>
      </w:pPr>
      <w:r/>
      <w:hyperlink r:id="rId12">
        <w:r>
          <w:rPr>
            <w:color w:val="0000EE"/>
            <w:u w:val="single"/>
          </w:rPr>
          <w:t>https://at-machining.com/medical-device-manufacturing/</w:t>
        </w:r>
      </w:hyperlink>
      <w:r>
        <w:t xml:space="preserve"> - It emphasizes the role of quality control in ensuring that medical devices meet the highest standards of safety and functionality, including systematic measures from design to production.</w:t>
      </w:r>
      <w:r/>
    </w:p>
    <w:p>
      <w:pPr>
        <w:pStyle w:val="ListNumber"/>
        <w:spacing w:line="240" w:lineRule="auto"/>
        <w:ind w:left="720"/>
      </w:pPr>
      <w:r/>
      <w:hyperlink r:id="rId15">
        <w:r>
          <w:rPr>
            <w:color w:val="0000EE"/>
            <w:u w:val="single"/>
          </w:rPr>
          <w:t>https://www.qualitymag.com/articles/98435-industrial-finishing-of-medical-parts-and-components-advances-in-technology-and-methods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olintec.com/contract-manufacturers/precision-machined-components-how-is-it-important-in-medical-device-manufacturing/" TargetMode="External"/><Relationship Id="rId11" Type="http://schemas.openxmlformats.org/officeDocument/2006/relationships/hyperlink" Target="https://www.hsmfg.com/blog/the-importance-of-precision-medical-device-manufacturing/" TargetMode="External"/><Relationship Id="rId12" Type="http://schemas.openxmlformats.org/officeDocument/2006/relationships/hyperlink" Target="https://at-machining.com/medical-device-manufacturing/" TargetMode="External"/><Relationship Id="rId13" Type="http://schemas.openxmlformats.org/officeDocument/2006/relationships/hyperlink" Target="https://community.triblive.com/articles/Ensuring-Precision-5-Quality-Control-Measures-for-Medical-Equipment-Manufacturers" TargetMode="External"/><Relationship Id="rId14" Type="http://schemas.openxmlformats.org/officeDocument/2006/relationships/hyperlink" Target="https://precikam.com/blog/iso-13485-medical-device-and-reducing-risk/" TargetMode="External"/><Relationship Id="rId15" Type="http://schemas.openxmlformats.org/officeDocument/2006/relationships/hyperlink" Target="https://www.qualitymag.com/articles/98435-industrial-finishing-of-medical-parts-and-components-advances-in-technology-and-meth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