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ASYS Group's Technology Days showcases innovation and commitment to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ASYS Group held its Technology Days event from October 23 to 24, 2024, at its headquarters in Dornstadt, Germany, attracting over 350 participants from varied industries such as Electronics, Life Science, and Energy. This gathering not only highlighted the company's latest innovations but also reaffirmed ASYS's commitment to driving automation and technological advancement.</w:t>
      </w:r>
      <w:r/>
    </w:p>
    <w:p>
      <w:r/>
      <w:r>
        <w:t>Spanning across 1,000 square metres, the event showcased numerous cutting-edge technologies, including the launch of SynapticaOS, a new software platform that integrates user-friendly consumer software with sophisticated industrial capabilities. Designed to enhance operational efficiency, SynapticaOS provides instant data availability and eliminates redundant data entry, a feature that garnered significant attention from attendees who were impressed by its minimal training requirements.</w:t>
      </w:r>
      <w:r/>
    </w:p>
    <w:p>
      <w:r/>
      <w:r>
        <w:t>In alignment with contemporary environmental concerns, discussions at the event also emphasised sustainability, particularly concerning the reduction of product carbon footprints. The VEGO GenS Line, notable for its energy efficiency features, emerged as a pivotal innovation, with many participants viewing it as a vital factor for prospective investments.</w:t>
      </w:r>
      <w:r/>
    </w:p>
    <w:p>
      <w:r/>
      <w:r>
        <w:t xml:space="preserve">The two-day programme featured four prominent keynotes and 16 specialised tech sessions. On the opening day, Jürgen Ries, the CEO of ASYS Group, outlined the company's vision for innovation across its various business segments, stating, “I don’t see another company in our industry delivering this level of innovation while making customers feel part of our journey.” </w:t>
      </w:r>
      <w:r/>
    </w:p>
    <w:p>
      <w:r/>
      <w:r>
        <w:t>Day two was particularly engaging, featuring a keynote from big wave surfer and adventurer Freddy Olander, whose presentation, “Riding the Wave of Innovation,” drew parallels between overcoming significant challenges in sport and the continuous pursuit of technological advancement. His insights resonated with attendees, prompting a discussion on adopting bold, forward-thinking approaches within their respective fields.</w:t>
      </w:r>
      <w:r/>
    </w:p>
    <w:p>
      <w:r/>
      <w:r>
        <w:t>Other keynote speakers included Frank Häußler from the Centre for Solar Energy and Hydrogen Research Baden-Württemberg (ZSW) in Ulm, who focused on fuel cell technology advancements, and Dr. Sebastian Tepner, Director of Technology at EKRA, who discussed ASYS's philosophy centred around customer needs.</w:t>
      </w:r>
      <w:r/>
    </w:p>
    <w:p>
      <w:r/>
      <w:r>
        <w:t xml:space="preserve">The tech sessions were led by ASYS Group experts, featuring influential presentations such as Franz Plachy’s discussion on innovations in bipolar plate manufacturing, and Oliver Bleher’s insights into how integrating Design for Automation (DfA) into medical device development facilitates a smoother transition to automated production. </w:t>
      </w:r>
      <w:r/>
    </w:p>
    <w:p>
      <w:r/>
      <w:r>
        <w:t>The Technology Days event not only showcased ASYS's current technological capabilities but also set the groundwork for future advancements. Jürgen Ries articulated the company's ambitions, noting, “Markets are tough, but the potential is immense. It’s our mission to deliver tailored benefits and address future customer needs. – We want to get our customers in prime position to ride the wave that is sweeping through the industry.”</w:t>
      </w:r>
      <w:r/>
    </w:p>
    <w:p>
      <w:r/>
      <w:r>
        <w:t>In summary, the Technology Days 2024 event was marked by inspiration, technical innovation, and a collaborative spirit. ASYS Group's focus on automation, sustainability, and tailored customer solutions positions it as a leader in an ever-evolving industry, set to unveil more groundbreaking advancements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https://www.asys-group.com/en/news-events/detail/asys-group-technology-days-2024-a-record-breaking-celebration-of-innovation</w:t>
        </w:r>
      </w:hyperlink>
      <w:r>
        <w:t xml:space="preserve"> - Corroborates the event dates, location, and the number of participants from various industries.</w:t>
      </w:r>
      <w:r/>
    </w:p>
    <w:p>
      <w:pPr>
        <w:pStyle w:val="ListNumber"/>
        <w:spacing w:line="240" w:lineRule="auto"/>
        <w:ind w:left="720"/>
      </w:pPr>
      <w:r/>
      <w:hyperlink r:id="rId11">
        <w:r>
          <w:rPr>
            <w:color w:val="0000EE"/>
            <w:u w:val="single"/>
          </w:rPr>
          <w:t>https://smttoday.com/2024/09/25/asys-group-technology-days-2024/</w:t>
        </w:r>
      </w:hyperlink>
      <w:r>
        <w:t xml:space="preserve"> - Supports the details about the event's focus on innovation, the exhibition space, and the presentation of new technologies like the VEGO GEN S Line.</w:t>
      </w:r>
      <w:r/>
    </w:p>
    <w:p>
      <w:pPr>
        <w:pStyle w:val="ListNumber"/>
        <w:spacing w:line="240" w:lineRule="auto"/>
        <w:ind w:left="720"/>
      </w:pPr>
      <w:r/>
      <w:hyperlink r:id="rId12">
        <w:r>
          <w:rPr>
            <w:color w:val="0000EE"/>
            <w:u w:val="single"/>
          </w:rPr>
          <w:t>https://www.asys-group.com/en/asys-technology-days-2024</w:t>
        </w:r>
      </w:hyperlink>
      <w:r>
        <w:t xml:space="preserve"> - Provides information on the event's program, including keynotes, tech sessions, and the presentation of innovations in electronics, life science, and energy.</w:t>
      </w:r>
      <w:r/>
    </w:p>
    <w:p>
      <w:pPr>
        <w:pStyle w:val="ListNumber"/>
        <w:spacing w:line="240" w:lineRule="auto"/>
        <w:ind w:left="720"/>
      </w:pPr>
      <w:r/>
      <w:hyperlink r:id="rId11">
        <w:r>
          <w:rPr>
            <w:color w:val="0000EE"/>
            <w:u w:val="single"/>
          </w:rPr>
          <w:t>https://smttoday.com/2024/09/25/asys-group-technology-days-2024/</w:t>
        </w:r>
      </w:hyperlink>
      <w:r>
        <w:t xml:space="preserve"> - Details the launch of new software and hardware solutions, such as SynapticaOS and the VEGO GEN S Line, and their features.</w:t>
      </w:r>
      <w:r/>
    </w:p>
    <w:p>
      <w:pPr>
        <w:pStyle w:val="ListNumber"/>
        <w:spacing w:line="240" w:lineRule="auto"/>
        <w:ind w:left="720"/>
      </w:pPr>
      <w:r/>
      <w:hyperlink r:id="rId12">
        <w:r>
          <w:rPr>
            <w:color w:val="0000EE"/>
            <w:u w:val="single"/>
          </w:rPr>
          <w:t>https://www.asys-group.com/en/asys-technology-days-2024</w:t>
        </w:r>
      </w:hyperlink>
      <w:r>
        <w:t xml:space="preserve"> - Highlights the emphasis on sustainability and the reduction of carbon footprints through innovations like the VEGO GenS Line.</w:t>
      </w:r>
      <w:r/>
    </w:p>
    <w:p>
      <w:pPr>
        <w:pStyle w:val="ListNumber"/>
        <w:spacing w:line="240" w:lineRule="auto"/>
        <w:ind w:left="720"/>
      </w:pPr>
      <w:r/>
      <w:hyperlink r:id="rId11">
        <w:r>
          <w:rPr>
            <w:color w:val="0000EE"/>
            <w:u w:val="single"/>
          </w:rPr>
          <w:t>https://smttoday.com/2024/09/25/asys-group-technology-days-2024/</w:t>
        </w:r>
      </w:hyperlink>
      <w:r>
        <w:t xml:space="preserve"> - Corroborates the two-day program featuring keynotes and tech sessions, including the participation of Jürgen Ries, Freddy Olander, Frank Häußler, and Dr. Sebastian Tepner.</w:t>
      </w:r>
      <w:r/>
    </w:p>
    <w:p>
      <w:pPr>
        <w:pStyle w:val="ListNumber"/>
        <w:spacing w:line="240" w:lineRule="auto"/>
        <w:ind w:left="720"/>
      </w:pPr>
      <w:r/>
      <w:hyperlink r:id="rId12">
        <w:r>
          <w:rPr>
            <w:color w:val="0000EE"/>
            <w:u w:val="single"/>
          </w:rPr>
          <w:t>https://www.asys-group.com/en/asys-technology-days-2024</w:t>
        </w:r>
      </w:hyperlink>
      <w:r>
        <w:t xml:space="preserve"> - Details the keynote presentations, including Freddy Olander's 'Riding the Wave of Innovation' and other keynotes on fuel cell technology and customer needs.</w:t>
      </w:r>
      <w:r/>
    </w:p>
    <w:p>
      <w:pPr>
        <w:pStyle w:val="ListNumber"/>
        <w:spacing w:line="240" w:lineRule="auto"/>
        <w:ind w:left="720"/>
      </w:pPr>
      <w:r/>
      <w:hyperlink r:id="rId11">
        <w:r>
          <w:rPr>
            <w:color w:val="0000EE"/>
            <w:u w:val="single"/>
          </w:rPr>
          <w:t>https://smttoday.com/2024/09/25/asys-group-technology-days-2024/</w:t>
        </w:r>
      </w:hyperlink>
      <w:r>
        <w:t xml:space="preserve"> - Supports the information on tech sessions led by ASYS Group experts, such as those on bipolar plate manufacturing and Design for Automation (DfA) in medical device development.</w:t>
      </w:r>
      <w:r/>
    </w:p>
    <w:p>
      <w:pPr>
        <w:pStyle w:val="ListNumber"/>
        <w:spacing w:line="240" w:lineRule="auto"/>
        <w:ind w:left="720"/>
      </w:pPr>
      <w:r/>
      <w:hyperlink r:id="rId10">
        <w:r>
          <w:rPr>
            <w:color w:val="0000EE"/>
            <w:u w:val="single"/>
          </w:rPr>
          <w:t>https://www.asys-group.com/en/news-events/detail/asys-group-technology-days-2024-a-record-breaking-celebration-of-innovation</w:t>
        </w:r>
      </w:hyperlink>
      <w:r>
        <w:t xml:space="preserve"> - Corroborates Jürgen Ries' statements on the company's vision and mission to deliver tailored benefits and address future customer needs.</w:t>
      </w:r>
      <w:r/>
    </w:p>
    <w:p>
      <w:pPr>
        <w:pStyle w:val="ListNumber"/>
        <w:spacing w:line="240" w:lineRule="auto"/>
        <w:ind w:left="720"/>
      </w:pPr>
      <w:r/>
      <w:hyperlink r:id="rId12">
        <w:r>
          <w:rPr>
            <w:color w:val="0000EE"/>
            <w:u w:val="single"/>
          </w:rPr>
          <w:t>https://www.asys-group.com/en/asys-technology-days-2024</w:t>
        </w:r>
      </w:hyperlink>
      <w:r>
        <w:t xml:space="preserve"> - Summarizes the overall impact of the Technology Days event, highlighting inspiration, technical innovation, and a collaborative spirit.</w:t>
      </w:r>
      <w:r/>
    </w:p>
    <w:p>
      <w:pPr>
        <w:pStyle w:val="ListNumber"/>
        <w:spacing w:line="240" w:lineRule="auto"/>
        <w:ind w:left="720"/>
      </w:pPr>
      <w:r/>
      <w:hyperlink r:id="rId11">
        <w:r>
          <w:rPr>
            <w:color w:val="0000EE"/>
            <w:u w:val="single"/>
          </w:rPr>
          <w:t>https://smttoday.com/2024/09/25/asys-group-technology-days-2024/</w:t>
        </w:r>
      </w:hyperlink>
      <w:r>
        <w:t xml:space="preserve"> - Reaffirms ASYS Group's focus on automation, sustainability, and tailored customer solutions, positioning it as a leader in the industry.</w:t>
      </w:r>
      <w:r/>
    </w:p>
    <w:p>
      <w:pPr>
        <w:pStyle w:val="ListNumber"/>
        <w:spacing w:line="240" w:lineRule="auto"/>
        <w:ind w:left="720"/>
      </w:pPr>
      <w:r/>
      <w:hyperlink r:id="rId13">
        <w:r>
          <w:rPr>
            <w:color w:val="0000EE"/>
            <w:u w:val="single"/>
          </w:rPr>
          <w:t>https://industrialnews.co.uk/ahead-of-the-curve-asys-group-technology-days-2024-a-record-breaking-celebration-of-innovation/?utm_source=rss&amp;utm_medium=rss&amp;utm_campaign=ahead-of-the-curve-asys-group-technology-days-2024-a-record-breaking-celebration-of-innovation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ys-group.com/en/news-events/detail/asys-group-technology-days-2024-a-record-breaking-celebration-of-innovation" TargetMode="External"/><Relationship Id="rId11" Type="http://schemas.openxmlformats.org/officeDocument/2006/relationships/hyperlink" Target="https://smttoday.com/2024/09/25/asys-group-technology-days-2024/" TargetMode="External"/><Relationship Id="rId12" Type="http://schemas.openxmlformats.org/officeDocument/2006/relationships/hyperlink" Target="https://www.asys-group.com/en/asys-technology-days-2024" TargetMode="External"/><Relationship Id="rId13" Type="http://schemas.openxmlformats.org/officeDocument/2006/relationships/hyperlink" Target="https://industrialnews.co.uk/ahead-of-the-curve-asys-group-technology-days-2024-a-record-breaking-celebration-of-innovation/?utm_source=rss&amp;utm_medium=rss&amp;utm_campaign=ahead-of-the-curve-asys-group-technology-days-2024-a-record-breaking-celebration-of-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