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Alcatraz AI launches promotional initiative to upgrade security 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Alcatraz AI, a California-based developer of access control and AI-powered security systems, has announced the launch of its promotional initiative titled "Switch to Alcatraz AI." This sales promotion is active until February 15, 2025, and is aimed at attracting new customers who are looking to upgrade their outdated biometric security systems.</w:t>
      </w:r>
      <w:r/>
    </w:p>
    <w:p>
      <w:r/>
      <w:r>
        <w:t>The promotion offers an exclusive discount for organisations interested in replacing older biometric readers with Alcatraz AI’s modern Rock and Rock X facial authentication solutions. These advanced systems prioritise a frictionless user experience while enhancing overall security and preserving user privacy. Tina D’Agostin, CEO of Alcatraz AI, commented on the initiative, stating, “Yesterday’s technology is no match for today’s challenges. With the Rock and Rock X solutions, companies can make the shift from lagging legacy systems to leading-edge, privacy-first technology that seamlessly addresses today’s evolving security issues."</w:t>
      </w:r>
      <w:r/>
    </w:p>
    <w:p>
      <w:r/>
      <w:r>
        <w:t>Alcatraz AI emphasises the importance of modern security solutions in light of rising standards for both physical and cyber security. As regulations become increasingly stringent to safeguard against potential threats, organisations relying on legacy systems may face challenges in compliance. The company asserts that its Rock and Rock X offerings effectively navigate these complexities through features such as touchless facial authentication, real-time tailgating detection, and robust consent management. These solutions are designed to comply with regulations including BIPA, GDPR, and CCPA.</w:t>
      </w:r>
      <w:r/>
    </w:p>
    <w:p>
      <w:r/>
      <w:r>
        <w:t>One of the unique aspects of Alcatraz AI's technology is its approach to data integrity. Unlike conventional biometric readers, the Rock and Rock X systems build secure digital profiles without storing or displaying personally identifiable information (PII). Consequently, user images, names, and job titles are never maintained or shown, ensuring compliance and data protection.</w:t>
      </w:r>
      <w:r/>
    </w:p>
    <w:p>
      <w:r/>
      <w:r>
        <w:t>During the promotional period, Alcatraz AI plans to incentivise eligible new customers with a trade-in credit for replacing existing biometric access points—for instance, fingerprint or iris readers—when they convert 10 or more devices to the Rock or Rock X systems. Terms and conditions for this promotional offer are applicable.</w:t>
      </w:r>
      <w:r/>
    </w:p>
    <w:p>
      <w:r/>
      <w:r>
        <w:t>The company identifies a growing need for enhanced security solutions, especially as more businesses begin to implement return-to-office (RTO) strategies before the end of 2025. Alcatraz AI claims that this environment necessitates prioritising workplace safety and ensuring that security protocols can adequately manage the expected increase in staff presence at physical locations. The "Switch to Alcatraz AI" promotion is presented as a timely opportunity for organisations to upgrade their access control systems and ensure that compliance is integral to their operational strategy.</w:t>
      </w:r>
      <w:r/>
    </w:p>
    <w:p>
      <w:r/>
      <w:r>
        <w:t>The potential impact of these emerging technologies and industry shifts could play a crucial role in redefining how businesses secure their operations while adapting to evolving privacy standards and compliance requirements.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https://www.biometricupdate.com/202409/alcatraz-ai-launching-upgraded-rock-with-boosted-biometric-privacy</w:t>
        </w:r>
      </w:hyperlink>
      <w:r>
        <w:t xml:space="preserve"> - Corroborates the launch of Alcatraz AI's Rock X facial recognition system, its features, and emphasis on biometric privacy.</w:t>
      </w:r>
      <w:r/>
    </w:p>
    <w:p>
      <w:pPr>
        <w:pStyle w:val="ListNumber"/>
        <w:spacing w:line="240" w:lineRule="auto"/>
        <w:ind w:left="720"/>
      </w:pPr>
      <w:r/>
      <w:hyperlink r:id="rId11">
        <w:r>
          <w:rPr>
            <w:color w:val="0000EE"/>
            <w:u w:val="single"/>
          </w:rPr>
          <w:t>https://cctvbuyersguide.com/2024/09/alcatraz-ai-rolls-out-new-facial-authentication-device/</w:t>
        </w:r>
      </w:hyperlink>
      <w:r>
        <w:t xml:space="preserve"> - Supports the details about the Rock X facial authentication device, including its performance in various weather conditions and its showcase at the Global Security Exchange (GSX) 2024.</w:t>
      </w:r>
      <w:r/>
    </w:p>
    <w:p>
      <w:pPr>
        <w:pStyle w:val="ListNumber"/>
        <w:spacing w:line="240" w:lineRule="auto"/>
        <w:ind w:left="720"/>
      </w:pPr>
      <w:r/>
      <w:hyperlink r:id="rId12">
        <w:r>
          <w:rPr>
            <w:color w:val="0000EE"/>
            <w:u w:val="single"/>
          </w:rPr>
          <w:t>https://www.biometricupdate.com/companies/alcatraz-ai</w:t>
        </w:r>
      </w:hyperlink>
      <w:r>
        <w:t xml:space="preserve"> - Provides information on Alcatraz AI's use of real-time 3D facial mapping and deep neural networks for facial recognition and access control.</w:t>
      </w:r>
      <w:r/>
    </w:p>
    <w:p>
      <w:pPr>
        <w:pStyle w:val="ListNumber"/>
        <w:spacing w:line="240" w:lineRule="auto"/>
        <w:ind w:left="720"/>
      </w:pPr>
      <w:r/>
      <w:hyperlink r:id="rId10">
        <w:r>
          <w:rPr>
            <w:color w:val="0000EE"/>
            <w:u w:val="single"/>
          </w:rPr>
          <w:t>https://www.biometricupdate.com/202409/alcatraz-ai-launching-upgraded-rock-with-boosted-biometric-privacy</w:t>
        </w:r>
      </w:hyperlink>
      <w:r>
        <w:t xml:space="preserve"> - Details the compliance of Alcatraz AI's systems with biometric privacy laws such as BIPA and GDPR.</w:t>
      </w:r>
      <w:r/>
    </w:p>
    <w:p>
      <w:pPr>
        <w:pStyle w:val="ListNumber"/>
        <w:spacing w:line="240" w:lineRule="auto"/>
        <w:ind w:left="720"/>
      </w:pPr>
      <w:r/>
      <w:hyperlink r:id="rId11">
        <w:r>
          <w:rPr>
            <w:color w:val="0000EE"/>
            <w:u w:val="single"/>
          </w:rPr>
          <w:t>https://cctvbuyersguide.com/2024/09/alcatraz-ai-rolls-out-new-facial-authentication-device/</w:t>
        </w:r>
      </w:hyperlink>
      <w:r>
        <w:t xml:space="preserve"> - Highlights the IP66 water and dust-resistance of the Rock X system and its ability to operate in extreme weather conditions.</w:t>
      </w:r>
      <w:r/>
    </w:p>
    <w:p>
      <w:pPr>
        <w:pStyle w:val="ListNumber"/>
        <w:spacing w:line="240" w:lineRule="auto"/>
        <w:ind w:left="720"/>
      </w:pPr>
      <w:r/>
      <w:hyperlink r:id="rId13">
        <w:r>
          <w:rPr>
            <w:color w:val="0000EE"/>
            <w:u w:val="single"/>
          </w:rPr>
          <w:t>https://www.sdmmag.com/articles/102039-alcatraz-ai-announces-new-pricing-for-cloud-based-facial-authentication-as-a-service-solution</w:t>
        </w:r>
      </w:hyperlink>
      <w:r>
        <w:t xml:space="preserve"> - Explains the new pricing structure for Alcatraz AI's cloud-based facial authentication-as-a-service (FAaaS) model and its features, including touchless access control and robust consent management.</w:t>
      </w:r>
      <w:r/>
    </w:p>
    <w:p>
      <w:pPr>
        <w:pStyle w:val="ListNumber"/>
        <w:spacing w:line="240" w:lineRule="auto"/>
        <w:ind w:left="720"/>
      </w:pPr>
      <w:r/>
      <w:hyperlink r:id="rId10">
        <w:r>
          <w:rPr>
            <w:color w:val="0000EE"/>
            <w:u w:val="single"/>
          </w:rPr>
          <w:t>https://www.biometricupdate.com/202409/alcatraz-ai-launching-upgraded-rock-with-boosted-biometric-privacy</w:t>
        </w:r>
      </w:hyperlink>
      <w:r>
        <w:t xml:space="preserve"> - Describes how the Rock system builds secure digital profiles without storing or displaying personally identifiable information (PII).</w:t>
      </w:r>
      <w:r/>
    </w:p>
    <w:p>
      <w:pPr>
        <w:pStyle w:val="ListNumber"/>
        <w:spacing w:line="240" w:lineRule="auto"/>
        <w:ind w:left="720"/>
      </w:pPr>
      <w:r/>
      <w:hyperlink r:id="rId13">
        <w:r>
          <w:rPr>
            <w:color w:val="0000EE"/>
            <w:u w:val="single"/>
          </w:rPr>
          <w:t>https://www.sdmmag.com/articles/102039-alcatraz-ai-announces-new-pricing-for-cloud-based-facial-authentication-as-a-service-solution</w:t>
        </w:r>
      </w:hyperlink>
      <w:r>
        <w:t xml:space="preserve"> - Details the integration with ONVIF video standards and the inclusion of tailgating detection and alerts in Alcatraz AI's solution.</w:t>
      </w:r>
      <w:r/>
    </w:p>
    <w:p>
      <w:pPr>
        <w:pStyle w:val="ListNumber"/>
        <w:spacing w:line="240" w:lineRule="auto"/>
        <w:ind w:left="720"/>
      </w:pPr>
      <w:r/>
      <w:hyperlink r:id="rId10">
        <w:r>
          <w:rPr>
            <w:color w:val="0000EE"/>
            <w:u w:val="single"/>
          </w:rPr>
          <w:t>https://www.biometricupdate.com/202409/alcatraz-ai-launching-upgraded-rock-with-boosted-biometric-privacy</w:t>
        </w:r>
      </w:hyperlink>
      <w:r>
        <w:t xml:space="preserve"> - Mentions the use of a secure protocol like OSDP and the anonymization of data in the face biometrics system.</w:t>
      </w:r>
      <w:r/>
    </w:p>
    <w:p>
      <w:pPr>
        <w:pStyle w:val="ListNumber"/>
        <w:spacing w:line="240" w:lineRule="auto"/>
        <w:ind w:left="720"/>
      </w:pPr>
      <w:r/>
      <w:hyperlink r:id="rId13">
        <w:r>
          <w:rPr>
            <w:color w:val="0000EE"/>
            <w:u w:val="single"/>
          </w:rPr>
          <w:t>https://www.sdmmag.com/articles/102039-alcatraz-ai-announces-new-pricing-for-cloud-based-facial-authentication-as-a-service-solution</w:t>
        </w:r>
      </w:hyperlink>
      <w:r>
        <w:t xml:space="preserve"> - Explains the Privacy Consent Management with DocuSign electronic signature capabilities to facilitate end-user transparency and compliance with biometric privacy regulations.</w:t>
      </w:r>
      <w:r/>
    </w:p>
    <w:p>
      <w:pPr>
        <w:pStyle w:val="ListNumber"/>
        <w:spacing w:line="240" w:lineRule="auto"/>
        <w:ind w:left="720"/>
      </w:pPr>
      <w:r/>
      <w:hyperlink r:id="rId12">
        <w:r>
          <w:rPr>
            <w:color w:val="0000EE"/>
            <w:u w:val="single"/>
          </w:rPr>
          <w:t>https://www.biometricupdate.com/companies/alcatraz-ai</w:t>
        </w:r>
      </w:hyperlink>
      <w:r>
        <w:t xml:space="preserve"> - Supports the use of real-time 3D facial mapping and deep neural networks for automatic enrollment and instant one-factor authentication.</w:t>
      </w:r>
      <w:r/>
    </w:p>
    <w:p>
      <w:pPr>
        <w:pStyle w:val="ListNumber"/>
        <w:spacing w:line="240" w:lineRule="auto"/>
        <w:ind w:left="720"/>
      </w:pPr>
      <w:r/>
      <w:hyperlink r:id="rId14">
        <w:r>
          <w:rPr>
            <w:color w:val="0000EE"/>
            <w:u w:val="single"/>
          </w:rPr>
          <w:t>https://news.google.com/rss/articles/CBMinwFBVV95cUxOc0c1a29KX05wTUcwZFZuMzBlaDdsNExDblVKT2p4bkRwWmhfbmlhQzdwRmhWblBKT0Zmc3JEeG5FbkhTZWxSejlTV2dMU01BejJaZnJHM2RzeUtHZzVsWUw2TGRxaGFRbmZQRWFsYzBiRnVESFh1OEdSS2N3WWlPbW9jM245UDhCUzdjeTZZY2NIMGZsVTZjamNNTW1zZE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ometricupdate.com/202409/alcatraz-ai-launching-upgraded-rock-with-boosted-biometric-privacy" TargetMode="External"/><Relationship Id="rId11" Type="http://schemas.openxmlformats.org/officeDocument/2006/relationships/hyperlink" Target="https://cctvbuyersguide.com/2024/09/alcatraz-ai-rolls-out-new-facial-authentication-device/" TargetMode="External"/><Relationship Id="rId12" Type="http://schemas.openxmlformats.org/officeDocument/2006/relationships/hyperlink" Target="https://www.biometricupdate.com/companies/alcatraz-ai" TargetMode="External"/><Relationship Id="rId13" Type="http://schemas.openxmlformats.org/officeDocument/2006/relationships/hyperlink" Target="https://www.sdmmag.com/articles/102039-alcatraz-ai-announces-new-pricing-for-cloud-based-facial-authentication-as-a-service-solution" TargetMode="External"/><Relationship Id="rId14" Type="http://schemas.openxmlformats.org/officeDocument/2006/relationships/hyperlink" Target="https://news.google.com/rss/articles/CBMinwFBVV95cUxOc0c1a29KX05wTUcwZFZuMzBlaDdsNExDblVKT2p4bkRwWmhfbmlhQzdwRmhWblBKT0Zmc3JEeG5FbkhTZWxSejlTV2dMU01BejJaZnJHM2RzeUtHZzVsWUw2TGRxaGFRbmZQRWFsYzBiRnVESFh1OEdSS2N3WWlPbW9jM245UDhCUzdjeTZZY2NIMGZsVTZjamNNTW1zZE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