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partners with Torchy’s Tacos to enhance customer ordering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SoundHound AI is making significant strides in the realm of artificial intelligence and business automation with its recent partnership with Torchy’s Tacos, a popular restaurant chain in the United States. This collaboration aims to enhance the customer ordering experience through the deployment of SoundHound's AI Smart Ordering technology across all 130 Torchy’s locations.</w:t>
      </w:r>
      <w:r/>
    </w:p>
    <w:p>
      <w:r/>
      <w:r>
        <w:t>The innovative AI-based system is designed to handle customer orders via voice activation, allowing patrons to place their orders quickly and effortlessly. According to Thai Tran, Chief Technology Officer at Torchy’s Tacos, "At Torchy’s Tacos we want our guests to have the best experience every time they engage with the brand. Partnering with SoundHound and using their Smart Ordering system, we are able to give our guests another way to easily order our food." This AI-enabled system can manage multiple calls simultaneously, ensuring that order accuracy and customer service levels remain high, thus improving operational efficiency for staff.</w:t>
      </w:r>
      <w:r/>
    </w:p>
    <w:p>
      <w:r/>
      <w:r>
        <w:t>This move comes at a time when emerging technologies in AI are reshaping business practices, particularly in the food and beverage sector. The implementation of such innovative ordering systems is expected to considerably enhance customer satisfaction while streamlining restaurant operations. The trend of incorporating AI-driven solutions is becoming an essential strategy for businesses looking to improve their service delivery and interact more effectively with customers.</w:t>
      </w:r>
      <w:r/>
    </w:p>
    <w:p>
      <w:r/>
      <w:r>
        <w:t>In the wake of its partnership with Torchy’s Tacos, SoundHound AI’s stock has seen a remarkable rise, climbing 30.1% during early afternoon trading. This surge contrasts with the stability in major stock indices like the S&amp;P 500 and a modest increase in the Nasdaq Composite. The rapid escalation in SoundHound’s stock valuation is largely attributed to the successful rollout of its Smart Ordering technology. The AI system is specifically tailored to handle all customer inquiries regarding the menu, daily specials, store hours, and allergen information, thus allowing restaurant personnel to focus on food preparation and service quality.</w:t>
      </w:r>
      <w:r/>
    </w:p>
    <w:p>
      <w:r/>
      <w:r>
        <w:t>However, the rise in SoundHound's stock price is not solely a consequence of this new contract. The company has gained considerable attention as a meme stock, frequently experiencing price fluctuations that are not always anchored in direct operational news. While the integration of SoundHound’s conversational AI at Torchy’s represents a positive development for the company, industry experts and investors are cautioned about the volatility and speculative nature of the stock's performance.</w:t>
      </w:r>
      <w:r/>
    </w:p>
    <w:p>
      <w:r/>
      <w:r>
        <w:t xml:space="preserve">As SoundHound AI continues its expansion and exploration of AI-driven technologies for diverse applications, the implications for market trends are substantial. The broader scope of its innovations positions SoundHound as a key player in the advancement of operational efficiency and enhanced customer interactions across various sectors. Nevertheless, investors are advised to remain vigilant, as the potential for price volatility remains, influenced by market dynamics and the speculative nature of its stock. </w:t>
      </w:r>
      <w:r/>
    </w:p>
    <w:p>
      <w:r/>
      <w:r>
        <w:t>In summary, the partnership between SoundHound AI and Torchy’s Tacos showcases the impact of AI technologies in transforming customer service and operational efficiency within the food and beverage industry. This development not only positions SoundHound as a leader in AI innovations but also signals significant shifts in business practices driven by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https://www.qsrmagazine.com/news/soundhound-ai-and-torchys-tacos-partner-on-smart-ordering/</w:t>
        </w:r>
      </w:hyperlink>
      <w:r>
        <w:t xml:space="preserve"> - Corroborates the partnership between SoundHound AI and Torchy’s Tacos, the deployment of SoundHound’s AI Smart Ordering technology, and its capabilities in handling orders and customer inquiries.</w:t>
      </w:r>
      <w:r/>
    </w:p>
    <w:p>
      <w:pPr>
        <w:pStyle w:val="ListNumber"/>
        <w:spacing w:line="240" w:lineRule="auto"/>
        <w:ind w:left="720"/>
      </w:pPr>
      <w:r/>
      <w:hyperlink r:id="rId10">
        <w:r>
          <w:rPr>
            <w:color w:val="0000EE"/>
            <w:u w:val="single"/>
          </w:rPr>
          <w:t>https://www.qsrmagazine.com/news/soundhound-ai-and-torchys-tacos-partner-on-smart-ordering/</w:t>
        </w:r>
      </w:hyperlink>
      <w:r>
        <w:t xml:space="preserve"> - Details the system's ability to manage multiple calls simultaneously and improve operational efficiency for staff.</w:t>
      </w:r>
      <w:r/>
    </w:p>
    <w:p>
      <w:pPr>
        <w:pStyle w:val="ListNumber"/>
        <w:spacing w:line="240" w:lineRule="auto"/>
        <w:ind w:left="720"/>
      </w:pPr>
      <w:r/>
      <w:hyperlink r:id="rId11">
        <w:r>
          <w:rPr>
            <w:color w:val="0000EE"/>
            <w:u w:val="single"/>
          </w:rPr>
          <w:t>https://www.benzinga.com/24/12/42348247/soundhound-ai-shares-were-on-the-rise-today-whats-going-on</w:t>
        </w:r>
      </w:hyperlink>
      <w:r>
        <w:t xml:space="preserve"> - Supports the statement on Thai Tran's comments about the ease of use and reliability of the SoundHound AI system and its impact on customer experience.</w:t>
      </w:r>
      <w:r/>
    </w:p>
    <w:p>
      <w:pPr>
        <w:pStyle w:val="ListNumber"/>
        <w:spacing w:line="240" w:lineRule="auto"/>
        <w:ind w:left="720"/>
      </w:pPr>
      <w:r/>
      <w:hyperlink r:id="rId11">
        <w:r>
          <w:rPr>
            <w:color w:val="0000EE"/>
            <w:u w:val="single"/>
          </w:rPr>
          <w:t>https://www.benzinga.com/24/12/42348247/soundhound-ai-shares-were-on-the-rise-today-whats-going-on</w:t>
        </w:r>
      </w:hyperlink>
      <w:r>
        <w:t xml:space="preserve"> - Corroborates the rise in SoundHound AI’s stock price following the deployment of its Smart Ordering technology at Torchy’s Tacos.</w:t>
      </w:r>
      <w:r/>
    </w:p>
    <w:p>
      <w:pPr>
        <w:pStyle w:val="ListNumber"/>
        <w:spacing w:line="240" w:lineRule="auto"/>
        <w:ind w:left="720"/>
      </w:pPr>
      <w:r/>
      <w:hyperlink r:id="rId12">
        <w:r>
          <w:rPr>
            <w:color w:val="0000EE"/>
            <w:u w:val="single"/>
          </w:rPr>
          <w:t>https://www.pymnts.com/artificial-intelligence-2/2024/soundhound-ai-restaurants-gain-efficiencies-and-upsells-from-voice-ai/</w:t>
        </w:r>
      </w:hyperlink>
      <w:r>
        <w:t xml:space="preserve"> - Provides context on how SoundHound AI’s voice AI solutions are used in various applications, including phone ordering, drive-thru, and mobile apps, to enhance operational efficiencies.</w:t>
      </w:r>
      <w:r/>
    </w:p>
    <w:p>
      <w:pPr>
        <w:pStyle w:val="ListNumber"/>
        <w:spacing w:line="240" w:lineRule="auto"/>
        <w:ind w:left="720"/>
      </w:pPr>
      <w:r/>
      <w:hyperlink r:id="rId12">
        <w:r>
          <w:rPr>
            <w:color w:val="0000EE"/>
            <w:u w:val="single"/>
          </w:rPr>
          <w:t>https://www.pymnts.com/artificial-intelligence-2/2024/soundhound-ai-restaurants-gain-efficiencies-and-upsells-from-voice-ai/</w:t>
        </w:r>
      </w:hyperlink>
      <w:r>
        <w:t xml:space="preserve"> - Details the broader use of SoundHound AI’s technology across multiple quick-service restaurants and its impact on order accuracy and customer service.</w:t>
      </w:r>
      <w:r/>
    </w:p>
    <w:p>
      <w:pPr>
        <w:pStyle w:val="ListNumber"/>
        <w:spacing w:line="240" w:lineRule="auto"/>
        <w:ind w:left="720"/>
      </w:pPr>
      <w:r/>
      <w:hyperlink r:id="rId10">
        <w:r>
          <w:rPr>
            <w:color w:val="0000EE"/>
            <w:u w:val="single"/>
          </w:rPr>
          <w:t>https://www.qsrmagazine.com/news/soundhound-ai-and-torchys-tacos-partner-on-smart-ordering/</w:t>
        </w:r>
      </w:hyperlink>
      <w:r>
        <w:t xml:space="preserve"> - Explains how the AI system is tailored to handle all customer inquiries regarding the menu, daily specials, store hours, and allergen information.</w:t>
      </w:r>
      <w:r/>
    </w:p>
    <w:p>
      <w:pPr>
        <w:pStyle w:val="ListNumber"/>
        <w:spacing w:line="240" w:lineRule="auto"/>
        <w:ind w:left="720"/>
      </w:pPr>
      <w:r/>
      <w:hyperlink r:id="rId11">
        <w:r>
          <w:rPr>
            <w:color w:val="0000EE"/>
            <w:u w:val="single"/>
          </w:rPr>
          <w:t>https://www.benzinga.com/24/12/42348247/soundhound-ai-shares-were-on-the-rise-today-whats-going-on</w:t>
        </w:r>
      </w:hyperlink>
      <w:r>
        <w:t xml:space="preserve"> - Supports the information on the system's ability to handle customized orders and improve order accuracy.</w:t>
      </w:r>
      <w:r/>
    </w:p>
    <w:p>
      <w:pPr>
        <w:pStyle w:val="ListNumber"/>
        <w:spacing w:line="240" w:lineRule="auto"/>
        <w:ind w:left="720"/>
      </w:pPr>
      <w:r/>
      <w:hyperlink r:id="rId13">
        <w:r>
          <w:rPr>
            <w:color w:val="0000EE"/>
            <w:u w:val="single"/>
          </w:rPr>
          <w:t>https://www.scrapehero.com/location-reports/Torchy's%20Tacos-USA/</w:t>
        </w:r>
      </w:hyperlink>
      <w:r>
        <w:t xml:space="preserve"> - Provides context on the number of Torchy’s Tacos locations, although the article mentions 130 locations, this source indicates 125 as of March 2024.</w:t>
      </w:r>
      <w:r/>
    </w:p>
    <w:p>
      <w:pPr>
        <w:pStyle w:val="ListNumber"/>
        <w:spacing w:line="240" w:lineRule="auto"/>
        <w:ind w:left="720"/>
      </w:pPr>
      <w:r/>
      <w:hyperlink r:id="rId11">
        <w:r>
          <w:rPr>
            <w:color w:val="0000EE"/>
            <w:u w:val="single"/>
          </w:rPr>
          <w:t>https://www.benzinga.com/24/12/42348247/soundhound-ai-shares-were-on-the-rise-today-whats-going-on</w:t>
        </w:r>
      </w:hyperlink>
      <w:r>
        <w:t xml:space="preserve"> - Corroborates the impact of the partnership on SoundHound AI’s stock performance and its volatility as a meme stock.</w:t>
      </w:r>
      <w:r/>
    </w:p>
    <w:p>
      <w:pPr>
        <w:pStyle w:val="ListNumber"/>
        <w:spacing w:line="240" w:lineRule="auto"/>
        <w:ind w:left="720"/>
      </w:pPr>
      <w:r/>
      <w:hyperlink r:id="rId12">
        <w:r>
          <w:rPr>
            <w:color w:val="0000EE"/>
            <w:u w:val="single"/>
          </w:rPr>
          <w:t>https://www.pymnts.com/artificial-intelligence-2/2024/soundhound-ai-restaurants-gain-efficiencies-and-upsells-from-voice-ai/</w:t>
        </w:r>
      </w:hyperlink>
      <w:r>
        <w:t xml:space="preserve"> - Highlights the broader implications of SoundHound AI’s innovations in enhancing operational efficiency and customer interactions across various sectors.</w:t>
      </w:r>
      <w:r/>
    </w:p>
    <w:p>
      <w:pPr>
        <w:pStyle w:val="ListNumber"/>
        <w:spacing w:line="240" w:lineRule="auto"/>
        <w:ind w:left="720"/>
      </w:pPr>
      <w:r/>
      <w:hyperlink r:id="rId14">
        <w:r>
          <w:rPr>
            <w:color w:val="0000EE"/>
            <w:u w:val="single"/>
          </w:rPr>
          <w:t>https://news.google.com/rss/articles/CBMidEFVX3lxTE1leUFiUm84NjY1NURLNjFuTl9kTkJ5Y0IyNjhxamxiVWtWNGloOFhqVS1UcDQ4TDVINnFaQ1d5djVLS2xpRF9Nc0NtbGJjS042Y09WSmU3c0xCQXo2ZGZVbnJUUlVUZlNTc1NOYjVfSXhyVFdo0gF6QVVfeXFMT2h6VmMxdWJtODM4cDVxZHh6eVhhTHhKZjhpN19oamNBWGxQakFENmp6Q2lYUDVONGtaeFo4YWdBdmRld1FBNTFDVDlmcUlrWlVLel9ZckE5X3dWZXlBanFOOWJXLWpwdjE2TUZJYUFMZGV6Z2dZQTNrb1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uAFBVV95cUxNamdRQ3N6Uy16SlhMLUFSM1hWRFNlNGktZXY5NU9pZjZicGpPci1wMk5vYzVKS2FQUmxQN1l1a2l1Q01jUFJMMmdjUDlwYURoV09CZHliaFNLRTRhSlJXQ241bkdHR2JxOG1oUGJXMURuRS1YQzNSZ21VQmVZcUp5TnVWNVNiUjdfTGtpWGJMVHhnLXdFdDZqeW8tWlZhR1FYUEk3a3QzUGxSY0IxWlFVX0xjaXZTSm1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srmagazine.com/news/soundhound-ai-and-torchys-tacos-partner-on-smart-ordering/" TargetMode="External"/><Relationship Id="rId11" Type="http://schemas.openxmlformats.org/officeDocument/2006/relationships/hyperlink" Target="https://www.benzinga.com/24/12/42348247/soundhound-ai-shares-were-on-the-rise-today-whats-going-on" TargetMode="External"/><Relationship Id="rId12" Type="http://schemas.openxmlformats.org/officeDocument/2006/relationships/hyperlink" Target="https://www.pymnts.com/artificial-intelligence-2/2024/soundhound-ai-restaurants-gain-efficiencies-and-upsells-from-voice-ai/" TargetMode="External"/><Relationship Id="rId13" Type="http://schemas.openxmlformats.org/officeDocument/2006/relationships/hyperlink" Target="https://www.scrapehero.com/location-reports/Torchy's%20Tacos-USA/" TargetMode="External"/><Relationship Id="rId14" Type="http://schemas.openxmlformats.org/officeDocument/2006/relationships/hyperlink" Target="https://news.google.com/rss/articles/CBMidEFVX3lxTE1leUFiUm84NjY1NURLNjFuTl9kTkJ5Y0IyNjhxamxiVWtWNGloOFhqVS1UcDQ4TDVINnFaQ1d5djVLS2xpRF9Nc0NtbGJjS042Y09WSmU3c0xCQXo2ZGZVbnJUUlVUZlNTc1NOYjVfSXhyVFdo0gF6QVVfeXFMT2h6VmMxdWJtODM4cDVxZHh6eVhhTHhKZjhpN19oamNBWGxQakFENmp6Q2lYUDVONGtaeFo4YWdBdmRld1FBNTFDVDlmcUlrWlVLel9ZckE5X3dWZXlBanFOOWJXLWpwdjE2TUZJYUFMZGV6Z2dZQTNrb1E?oc=5&amp;hl=en-US&amp;gl=US&amp;ceid=US:en" TargetMode="External"/><Relationship Id="rId15" Type="http://schemas.openxmlformats.org/officeDocument/2006/relationships/hyperlink" Target="https://news.google.com/rss/articles/CBMiuAFBVV95cUxNamdRQ3N6Uy16SlhMLUFSM1hWRFNlNGktZXY5NU9pZjZicGpPci1wMk5vYzVKS2FQUmxQN1l1a2l1Q01jUFJMMmdjUDlwYURoV09CZHliaFNLRTRhSlJXQ241bkdHR2JxOG1oUGJXMURuRS1YQzNSZ21VQmVZcUp5TnVWNVNiUjdfTGtpWGJMVHhnLXdFdDZqeW8tWlZhR1FYUEk3a3QzUGxSY0IxWlFVX0xjaXZTSm1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