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Tim Cook discusses Apple's future amid speculation of retirement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WIRED, Apple Inc. CEO Tim Cook provided insights into the company's future direction, touching upon several key themes including the iPhone 16's new camera button, the company's foray into generative AI, sales of its Vision Pro headset, and the ongoing evolution of AirPods. This discussion comes amidst speculation regarding Cook's potential retirement and the selection of his successor.</w:t>
      </w:r>
      <w:r/>
    </w:p>
    <w:p>
      <w:r/>
      <w:r>
        <w:t>One of the most notable announcements from Cook was the decision to introduce a physical button for camera control on the iPhone 16, diverging from the late Steve Jobs' preference for minimalism and fewer buttons. Addressing this significant design choice, Cook remarked, "I don't know what Steve would have thought," suggesting that while the move might be contentious, it is crucial for enhancing user experience.</w:t>
      </w:r>
      <w:r/>
    </w:p>
    <w:p>
      <w:r/>
      <w:r>
        <w:t>Cook elaborated on the strategic foresight that Apple demonstrated by integrating a neural engine into its products as early as 2017. He described generative AI as "a wave" that has evolved over time, signifying its growing importance in shaping technological advancement and business practices within the tech industry. This reflects a broader trend where AI is positioned as a transformative force for various sectors, including automation in business operations.</w:t>
      </w:r>
      <w:r/>
    </w:p>
    <w:p>
      <w:r/>
      <w:r>
        <w:t>When discussing the Vision Pro, Cook acknowledged reports of lower-than-anticipated sales, framing the product as one intended for early adopters. He asserted, "The ultimate test for us is the ecosystem," indicating that Apple’s strategy hinges on broader integration and acceptance of the product across its existing ecosystem of devices and services.</w:t>
      </w:r>
      <w:r/>
    </w:p>
    <w:p>
      <w:r/>
      <w:r>
        <w:t>Addressing the future capabilities of AirPods, Cook highlighted the company's ambition to contribute to overall health management by tackling hearing loss. He emphasised a goal to democratise health technology, aiming to reduce the stigma associated with hearing aids, while also encouraging users to engage in self-diagnosis.</w:t>
      </w:r>
      <w:r/>
    </w:p>
    <w:p>
      <w:r/>
      <w:r>
        <w:t>The conversation on Cook's leadership continued when he was asked about a timeline for his potential departure from the company. At 63 years old, he stated, "I'll do it until the voice in my head says, ‘It's time,'" indicating a commitment to stay until he feels a natural transition is necessary.</w:t>
      </w:r>
      <w:r/>
    </w:p>
    <w:p>
      <w:r/>
      <w:r>
        <w:t>In a financial context, Apple’s fourth-quarter report revealed a revenue of $94.9 billion, exceeding analysts' expectations. The company also reported adjusted earnings per share of $1.64, up from the anticipated $1.60 per share.</w:t>
      </w:r>
      <w:r/>
    </w:p>
    <w:p>
      <w:r/>
      <w:r>
        <w:t>On the stock market front, Apple's shares demonstrated slight fluctuations, gaining 0.021% during regular trading before a minor decline of 0.045% in after-hours trading, closing at $242.93. The company's stock has seen a notable rise of 30.92% year-to-date, surpassing the growth of the Nasdaq 100 index.</w:t>
      </w:r>
      <w:r/>
    </w:p>
    <w:p>
      <w:r/>
      <w:r>
        <w:t>Apple's consensus price target of $242.26 is based on evaluations from 31 analysts, with the highest forecast set at $300 by Wedbush. Updated projections represent a potential upside based on the averages from major financial institutions, offering insight into investor sentiment and future expectations.</w:t>
      </w:r>
      <w:r/>
    </w:p>
    <w:p>
      <w:r/>
      <w:r>
        <w:t>The dialogue surrounding AI integration alongside other emerging technologies underscores the ongoing evolution of business practices, with companies like Apple leading the charge towards greater automation and enhanced user experiences.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https://www.businessinsider.com/apple-ceo-tim-cook-discusses-retirement-plans-wired-2024-12</w:t>
        </w:r>
      </w:hyperlink>
      <w:r>
        <w:t xml:space="preserve"> - Corroborates Tim Cook's comments on his potential retirement and the selection of his successor.</w:t>
      </w:r>
      <w:r/>
    </w:p>
    <w:p>
      <w:pPr>
        <w:pStyle w:val="ListNumber"/>
        <w:spacing w:line="240" w:lineRule="auto"/>
        <w:ind w:left="720"/>
      </w:pPr>
      <w:r/>
      <w:hyperlink r:id="rId11">
        <w:r>
          <w:rPr>
            <w:color w:val="0000EE"/>
            <w:u w:val="single"/>
          </w:rPr>
          <w:t>https://www.cnet.com/tech/mobile/im-a-camera-nerd-but-something-is-strange-about-the-iphone-16s-camera-control-button/</w:t>
        </w:r>
      </w:hyperlink>
      <w:r>
        <w:t xml:space="preserve"> - Supports the introduction of the new camera control button on the iPhone 16.</w:t>
      </w:r>
      <w:r/>
    </w:p>
    <w:p>
      <w:pPr>
        <w:pStyle w:val="ListNumber"/>
        <w:spacing w:line="240" w:lineRule="auto"/>
        <w:ind w:left="720"/>
      </w:pPr>
      <w:r/>
      <w:hyperlink r:id="rId12">
        <w:r>
          <w:rPr>
            <w:color w:val="0000EE"/>
            <w:u w:val="single"/>
          </w:rPr>
          <w:t>https://technologymagazine.com/articles/apple-accelerates-gen-ai-push-as-part-of-future-strategy</w:t>
        </w:r>
      </w:hyperlink>
      <w:r>
        <w:t xml:space="preserve"> - Details Apple's foray into generative AI and its strategic integration into Apple's products.</w:t>
      </w:r>
      <w:r/>
    </w:p>
    <w:p>
      <w:pPr>
        <w:pStyle w:val="ListNumber"/>
        <w:spacing w:line="240" w:lineRule="auto"/>
        <w:ind w:left="720"/>
      </w:pPr>
      <w:r/>
      <w:hyperlink r:id="rId13">
        <w:r>
          <w:rPr>
            <w:color w:val="0000EE"/>
            <w:u w:val="single"/>
          </w:rPr>
          <w:t>https://www.mobileworldlive.com/apple/apple-vision-pro-tipped-for-weak-sales-in-2024/</w:t>
        </w:r>
      </w:hyperlink>
      <w:r>
        <w:t xml:space="preserve"> - Provides information on the lower-than-anticipated sales of the Apple Vision Pro headset.</w:t>
      </w:r>
      <w:r/>
    </w:p>
    <w:p>
      <w:pPr>
        <w:pStyle w:val="ListNumber"/>
        <w:spacing w:line="240" w:lineRule="auto"/>
        <w:ind w:left="720"/>
      </w:pPr>
      <w:r/>
      <w:hyperlink r:id="rId14">
        <w:r>
          <w:rPr>
            <w:color w:val="0000EE"/>
            <w:u w:val="single"/>
          </w:rPr>
          <w:t>https://www.apple.com/ca/airpods-pro/specs/</w:t>
        </w:r>
      </w:hyperlink>
      <w:r>
        <w:t xml:space="preserve"> - Outlines the features and capabilities of AirPods, including health management aspects.</w:t>
      </w:r>
      <w:r/>
    </w:p>
    <w:p>
      <w:pPr>
        <w:pStyle w:val="ListNumber"/>
        <w:spacing w:line="240" w:lineRule="auto"/>
        <w:ind w:left="720"/>
      </w:pPr>
      <w:r/>
      <w:hyperlink r:id="rId10">
        <w:r>
          <w:rPr>
            <w:color w:val="0000EE"/>
            <w:u w:val="single"/>
          </w:rPr>
          <w:t>https://www.businessinsider.com/apple-ceo-tim-cook-discusses-retirement-plans-wired-2024-12</w:t>
        </w:r>
      </w:hyperlink>
      <w:r>
        <w:t xml:space="preserve"> - Mentions Tim Cook's age and his commitment to staying as CEO until he feels it is time to leave.</w:t>
      </w:r>
      <w:r/>
    </w:p>
    <w:p>
      <w:pPr>
        <w:pStyle w:val="ListNumber"/>
        <w:spacing w:line="240" w:lineRule="auto"/>
        <w:ind w:left="720"/>
      </w:pPr>
      <w:r/>
      <w:hyperlink r:id="rId12">
        <w:r>
          <w:rPr>
            <w:color w:val="0000EE"/>
            <w:u w:val="single"/>
          </w:rPr>
          <w:t>https://technologymagazine.com/articles/apple-accelerates-gen-ai-push-as-part-of-future-strategy</w:t>
        </w:r>
      </w:hyperlink>
      <w:r>
        <w:t xml:space="preserve"> - Explains the broader trend of AI as a transformative force in various sectors, including business operations.</w:t>
      </w:r>
      <w:r/>
    </w:p>
    <w:p>
      <w:pPr>
        <w:pStyle w:val="ListNumber"/>
        <w:spacing w:line="240" w:lineRule="auto"/>
        <w:ind w:left="720"/>
      </w:pPr>
      <w:r/>
      <w:hyperlink r:id="rId13">
        <w:r>
          <w:rPr>
            <w:color w:val="0000EE"/>
            <w:u w:val="single"/>
          </w:rPr>
          <w:t>https://www.mobileworldlive.com/apple/apple-vision-pro-tipped-for-weak-sales-in-2024/</w:t>
        </w:r>
      </w:hyperlink>
      <w:r>
        <w:t xml:space="preserve"> - Discusses Apple's strategy for the Vision Pro, focusing on ecosystem integration and acceptance.</w:t>
      </w:r>
      <w:r/>
    </w:p>
    <w:p>
      <w:pPr>
        <w:pStyle w:val="ListNumber"/>
        <w:spacing w:line="240" w:lineRule="auto"/>
        <w:ind w:left="720"/>
      </w:pPr>
      <w:r/>
      <w:hyperlink r:id="rId11">
        <w:r>
          <w:rPr>
            <w:color w:val="0000EE"/>
            <w:u w:val="single"/>
          </w:rPr>
          <w:t>https://www.cnet.com/tech/mobile/im-a-camera-nerd-but-something-is-strange-about-the-iphone-16s-camera-control-button/</w:t>
        </w:r>
      </w:hyperlink>
      <w:r>
        <w:t xml:space="preserve"> - Highlights the design choice of adding a physical button, diverging from Steve Jobs' preference for minimalism.</w:t>
      </w:r>
      <w:r/>
    </w:p>
    <w:p>
      <w:pPr>
        <w:pStyle w:val="ListNumber"/>
        <w:spacing w:line="240" w:lineRule="auto"/>
        <w:ind w:left="720"/>
      </w:pPr>
      <w:r/>
      <w:hyperlink r:id="rId14">
        <w:r>
          <w:rPr>
            <w:color w:val="0000EE"/>
            <w:u w:val="single"/>
          </w:rPr>
          <w:t>https://www.apple.com/ca/airpods-pro/specs/</w:t>
        </w:r>
      </w:hyperlink>
      <w:r>
        <w:t xml:space="preserve"> - Details Apple's ambition to contribute to overall health management through AirPods features.</w:t>
      </w:r>
      <w:r/>
    </w:p>
    <w:p>
      <w:pPr>
        <w:pStyle w:val="ListNumber"/>
        <w:spacing w:line="240" w:lineRule="auto"/>
        <w:ind w:left="720"/>
      </w:pPr>
      <w:r/>
      <w:hyperlink r:id="rId12">
        <w:r>
          <w:rPr>
            <w:color w:val="0000EE"/>
            <w:u w:val="single"/>
          </w:rPr>
          <w:t>https://technologymagazine.com/articles/apple-accelerates-gen-ai-push-as-part-of-future-strategy</w:t>
        </w:r>
      </w:hyperlink>
      <w:r>
        <w:t xml:space="preserve"> - Mentions Apple's early integration of AI technology, such as the neural engine, into its products starting in 2017.</w:t>
      </w:r>
      <w:r/>
    </w:p>
    <w:p>
      <w:pPr>
        <w:pStyle w:val="ListNumber"/>
        <w:spacing w:line="240" w:lineRule="auto"/>
        <w:ind w:left="720"/>
      </w:pPr>
      <w:r/>
      <w:hyperlink r:id="rId15">
        <w:r>
          <w:rPr>
            <w:color w:val="0000EE"/>
            <w:u w:val="single"/>
          </w:rPr>
          <w:t>https://www.benzinga.com/24/12/42356192/tim-cook-breaks-silence-on-defying-steve-jobs-design-philosophy-with-the-iphone-16s-camera-button-vision-pro-sale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insider.com/apple-ceo-tim-cook-discusses-retirement-plans-wired-2024-12" TargetMode="External"/><Relationship Id="rId11" Type="http://schemas.openxmlformats.org/officeDocument/2006/relationships/hyperlink" Target="https://www.cnet.com/tech/mobile/im-a-camera-nerd-but-something-is-strange-about-the-iphone-16s-camera-control-button/" TargetMode="External"/><Relationship Id="rId12" Type="http://schemas.openxmlformats.org/officeDocument/2006/relationships/hyperlink" Target="https://technologymagazine.com/articles/apple-accelerates-gen-ai-push-as-part-of-future-strategy" TargetMode="External"/><Relationship Id="rId13" Type="http://schemas.openxmlformats.org/officeDocument/2006/relationships/hyperlink" Target="https://www.mobileworldlive.com/apple/apple-vision-pro-tipped-for-weak-sales-in-2024/" TargetMode="External"/><Relationship Id="rId14" Type="http://schemas.openxmlformats.org/officeDocument/2006/relationships/hyperlink" Target="https://www.apple.com/ca/airpods-pro/specs/" TargetMode="External"/><Relationship Id="rId15" Type="http://schemas.openxmlformats.org/officeDocument/2006/relationships/hyperlink" Target="https://www.benzinga.com/24/12/42356192/tim-cook-breaks-silence-on-defying-steve-jobs-design-philosophy-with-the-iphone-16s-camera-button-vision-pro-sa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