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 markets may outperform traditional polling in political forecasts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suggests that prediction markets may prove more accurate than traditional polling methods in forecasting significant political events, such as the 2024 presidential election. These markets, also referred to as betting markets, allow participants to trade contracts dependent on future events. Their performance in reflecting public sentiment and predicting outcomes has garnered the attention of various economists and industry leaders.</w:t>
      </w:r>
      <w:r/>
    </w:p>
    <w:p>
      <w:r/>
      <w:r>
        <w:t>Michael Jones, Ph.D., an assistant professor of economics at the Carl H. Lindner College of Business and the director of the Cryptoeconomics Lab at UC Digital Futures, highlighted the implications of this trend in a discussion with Phys.org. He pointed to the success of Polymarket, a blockchain-based prediction market, which provided forecasts that diverged from traditional polls and punditry.</w:t>
      </w:r>
      <w:r/>
    </w:p>
    <w:p>
      <w:r/>
      <w:r>
        <w:t>Jones noted, “What’s exciting is you’re seeing a real-world use case that’s getting a lot of attention that shows the value and utility of using a blockchain.” Polymarket allows individuals to speculate on events, with the potential for immediate financial reward upon the event's outcome. Ahead of the election, Trump’s odds on Polymarket soared to around 60 cents on the dollar, yielding profits for those who bet on his victory once the results came in.</w:t>
      </w:r>
      <w:r/>
    </w:p>
    <w:p>
      <w:r/>
      <w:r>
        <w:t>The accuracy of prediction markets like Polymarket has drawn attention due to their reliance on real monetary stakes. “The polls are just people's opinions; the pundits had their opinions, but there really are no consequences if they got it wrong,” said Jones. “Maybe they took a little heat in the media. But if you got it wrong in the prediction market side, then you lost significant amounts of money."</w:t>
      </w:r>
      <w:r/>
    </w:p>
    <w:p>
      <w:r/>
      <w:r>
        <w:t>Beyond political forecasting, prediction markets have broader applications in business settings. Companies employ them to assess product launch potentials, utilising the "wisdom of the crowd” to gain impartial insights. This method can offer a more balanced view than typically biased internal forecasts, as employees may lean towards optimism when reporting to management.</w:t>
      </w:r>
      <w:r/>
    </w:p>
    <w:p>
      <w:r/>
      <w:r>
        <w:t>"The advantage is it's built on the wisdom of the crowd," remarked Jones. He elaborated on how these markets can also serve as a hedge against risks, suggesting businesses may take positions to mitigate losses associated with potential adverse events.</w:t>
      </w:r>
      <w:r/>
    </w:p>
    <w:p>
      <w:r/>
      <w:r>
        <w:t>Jones referenced the Defence Advanced Research Projects Agency (DARPA), which explored the feasibility of prediction markets to predict terrorism, coups, and economic downturns. While DARPA's endeavours faced criticism regarding ethical concerns—specifically regarding profiting from tragedies—Jones argued the knowledge gleaned from such markets could outweigh the potential moral pitfalls.</w:t>
      </w:r>
      <w:r/>
    </w:p>
    <w:p>
      <w:r/>
      <w:r>
        <w:t>Despite regulatory challenges surrounding prediction markets in the United States, such as prohibitions enforced by the Commodities Futures Trading Commission, Jones noted that individuals may still bypass restrictions using virtual private networks. The political climate under the Biden administration has seen a stricter regulatory approach towards cryptocurrency firms; however, there are expectations for regulatory leniency should Trump return to office.</w:t>
      </w:r>
      <w:r/>
    </w:p>
    <w:p>
      <w:r/>
      <w:r>
        <w:t>“Many investors are anticipating that a lot of those cases will be dropped,” Jones stated, predicting improved regulations that could stimulate economic activity within the cryptocurrency sector. He foresees greater ease for cryptocurrency companies to establish operations within the U.S. and anticipates an uptick in the adoption of cryptocurrencies as a viable asset class.</w:t>
      </w:r>
      <w:r/>
    </w:p>
    <w:p>
      <w:r/>
      <w:r>
        <w:t>Overall, the growth and functionality of prediction markets, coupled with a potential shift in the regulatory landscape, could play a significant role in the future of both economic forecasting and business practices in the age of artificial intelligence and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https://www.businessinsider.com/betting-markets-polls-trump-election-win-polymarket-kalshi-2024-11</w:t>
        </w:r>
      </w:hyperlink>
      <w:r>
        <w:t xml:space="preserve"> - Corroborates the accuracy of prediction markets over traditional polling methods, highlighting the success of Kalshi and other betting markets in predicting the 2024 presidential election.</w:t>
      </w:r>
      <w:r/>
    </w:p>
    <w:p>
      <w:pPr>
        <w:pStyle w:val="ListNumber"/>
        <w:spacing w:line="240" w:lineRule="auto"/>
        <w:ind w:left="720"/>
      </w:pPr>
      <w:r/>
      <w:hyperlink r:id="rId10">
        <w:r>
          <w:rPr>
            <w:color w:val="0000EE"/>
            <w:u w:val="single"/>
          </w:rPr>
          <w:t>https://www.businessinsider.com/betting-markets-polls-trump-election-win-polymarket-kalshi-2024-11</w:t>
        </w:r>
      </w:hyperlink>
      <w:r>
        <w:t xml:space="preserve"> - Explains the advantages of prediction markets, including the motivation behind participants and the real-time response to new developments.</w:t>
      </w:r>
      <w:r/>
    </w:p>
    <w:p>
      <w:pPr>
        <w:pStyle w:val="ListNumber"/>
        <w:spacing w:line="240" w:lineRule="auto"/>
        <w:ind w:left="720"/>
      </w:pPr>
      <w:r/>
      <w:hyperlink r:id="rId11">
        <w:r>
          <w:rPr>
            <w:color w:val="0000EE"/>
            <w:u w:val="single"/>
          </w:rPr>
          <w:t>https://www.cambridge.org/core/journals/judgment-and-decision-making/article/are-markets-more-accurate-than-polls-the-surprising-informational-value-of-just-asking/B78F61BC84B1C48F809E6D408903E66D</w:t>
        </w:r>
      </w:hyperlink>
      <w:r>
        <w:t xml:space="preserve"> - Provides research evidence that prediction markets yield more accurate probability estimates than opinion polls or expert forecasts.</w:t>
      </w:r>
      <w:r/>
    </w:p>
    <w:p>
      <w:pPr>
        <w:pStyle w:val="ListNumber"/>
        <w:spacing w:line="240" w:lineRule="auto"/>
        <w:ind w:left="720"/>
      </w:pPr>
      <w:r/>
      <w:hyperlink r:id="rId11">
        <w:r>
          <w:rPr>
            <w:color w:val="0000EE"/>
            <w:u w:val="single"/>
          </w:rPr>
          <w:t>https://www.cambridge.org/core/journals/judgment-and-decision-making/article/are-markets-more-accurate-than-polls-the-surprising-informational-value-of-just-asking/B78F61BC84B1C48F809E6D408903E66D</w:t>
        </w:r>
      </w:hyperlink>
      <w:r>
        <w:t xml:space="preserve"> - Discusses the unique way prediction markets aggregate opinions and respond to new information, making them more accurate.</w:t>
      </w:r>
      <w:r/>
    </w:p>
    <w:p>
      <w:pPr>
        <w:pStyle w:val="ListNumber"/>
        <w:spacing w:line="240" w:lineRule="auto"/>
        <w:ind w:left="720"/>
      </w:pPr>
      <w:r/>
      <w:hyperlink r:id="rId12">
        <w:r>
          <w:rPr>
            <w:color w:val="0000EE"/>
            <w:u w:val="single"/>
          </w:rPr>
          <w:t>https://chance.amstat.org/2012/11/prediction-markets/</w:t>
        </w:r>
      </w:hyperlink>
      <w:r>
        <w:t xml:space="preserve"> - Explains the difference between traditional polling methods and prediction markets, highlighting how prediction markets elicit beliefs about the probability of an event.</w:t>
      </w:r>
      <w:r/>
    </w:p>
    <w:p>
      <w:pPr>
        <w:pStyle w:val="ListNumber"/>
        <w:spacing w:line="240" w:lineRule="auto"/>
        <w:ind w:left="720"/>
      </w:pPr>
      <w:r/>
      <w:hyperlink r:id="rId10">
        <w:r>
          <w:rPr>
            <w:color w:val="0000EE"/>
            <w:u w:val="single"/>
          </w:rPr>
          <w:t>https://www.businessinsider.com/betting-markets-polls-trump-election-win-polymarket-kalshi-2024-11</w:t>
        </w:r>
      </w:hyperlink>
      <w:r>
        <w:t xml:space="preserve"> - Mentions the broader applications of prediction markets in business settings, such as assessing product launch potentials and serving as a hedge against risks.</w:t>
      </w:r>
      <w:r/>
    </w:p>
    <w:p>
      <w:pPr>
        <w:pStyle w:val="ListNumber"/>
        <w:spacing w:line="240" w:lineRule="auto"/>
        <w:ind w:left="720"/>
      </w:pPr>
      <w:r/>
      <w:hyperlink r:id="rId11">
        <w:r>
          <w:rPr>
            <w:color w:val="0000EE"/>
            <w:u w:val="single"/>
          </w:rPr>
          <w:t>https://www.cambridge.org/core/journals/judgment-and-decision-making/article/are-markets-more-accurate-than-polls-the-surprising-informational-value-of-just-asking/B78F61BC84B1C48F809E6D408903E66D</w:t>
        </w:r>
      </w:hyperlink>
      <w:r>
        <w:t xml:space="preserve"> - Supports the idea that prediction markets can be effective even with modest incentives, citing examples of small markets and 'play money' markets.</w:t>
      </w:r>
      <w:r/>
    </w:p>
    <w:p>
      <w:pPr>
        <w:pStyle w:val="ListNumber"/>
        <w:spacing w:line="240" w:lineRule="auto"/>
        <w:ind w:left="720"/>
      </w:pPr>
      <w:r/>
      <w:hyperlink r:id="rId10">
        <w:r>
          <w:rPr>
            <w:color w:val="0000EE"/>
            <w:u w:val="single"/>
          </w:rPr>
          <w:t>https://www.businessinsider.com/betting-markets-polls-trump-election-win-polymarket-kalshi-2024-11</w:t>
        </w:r>
      </w:hyperlink>
      <w:r>
        <w:t xml:space="preserve"> - Addresses the regulatory challenges surrounding prediction markets in the U.S. and the potential for regulatory changes under different administrations.</w:t>
      </w:r>
      <w:r/>
    </w:p>
    <w:p>
      <w:pPr>
        <w:pStyle w:val="ListNumber"/>
        <w:spacing w:line="240" w:lineRule="auto"/>
        <w:ind w:left="720"/>
      </w:pPr>
      <w:r/>
      <w:hyperlink r:id="rId12">
        <w:r>
          <w:rPr>
            <w:color w:val="0000EE"/>
            <w:u w:val="single"/>
          </w:rPr>
          <w:t>https://chance.amstat.org/2012/11/prediction-markets/</w:t>
        </w:r>
      </w:hyperlink>
      <w:r>
        <w:t xml:space="preserve"> - Further explains how prediction markets use the 'wisdom of the crowd' to provide impartial insights, contrasting with potentially biased internal forecasts.</w:t>
      </w:r>
      <w:r/>
    </w:p>
    <w:p>
      <w:pPr>
        <w:pStyle w:val="ListNumber"/>
        <w:spacing w:line="240" w:lineRule="auto"/>
        <w:ind w:left="720"/>
      </w:pPr>
      <w:r/>
      <w:hyperlink r:id="rId11">
        <w:r>
          <w:rPr>
            <w:color w:val="0000EE"/>
            <w:u w:val="single"/>
          </w:rPr>
          <w:t>https://www.cambridge.org/core/journals/judgment-and-decision-making/article/are-markets-more-accurate-than-polls-the-surprising-informational-value-of-just-asking/B78F61BC84B1C48F809E6D408903E66D</w:t>
        </w:r>
      </w:hyperlink>
      <w:r>
        <w:t xml:space="preserve"> - Discusses the experimental design and comparisons between self-reports and prediction markets, highlighting the advantages of prediction markets in accuracy.</w:t>
      </w:r>
      <w:r/>
    </w:p>
    <w:p>
      <w:pPr>
        <w:pStyle w:val="ListNumber"/>
        <w:spacing w:line="240" w:lineRule="auto"/>
        <w:ind w:left="720"/>
      </w:pPr>
      <w:r/>
      <w:hyperlink r:id="rId10">
        <w:r>
          <w:rPr>
            <w:color w:val="0000EE"/>
            <w:u w:val="single"/>
          </w:rPr>
          <w:t>https://www.businessinsider.com/betting-markets-polls-trump-election-win-polymarket-kalshi-2024-11</w:t>
        </w:r>
      </w:hyperlink>
      <w:r>
        <w:t xml:space="preserve"> - Mentions the potential for increased adoption of cryptocurrencies and improved regulations should there be a shift in the regulatory landscape.</w:t>
      </w:r>
      <w:r/>
    </w:p>
    <w:p>
      <w:pPr>
        <w:pStyle w:val="ListNumber"/>
        <w:spacing w:line="240" w:lineRule="auto"/>
        <w:ind w:left="720"/>
      </w:pPr>
      <w:r/>
      <w:hyperlink r:id="rId13">
        <w:r>
          <w:rPr>
            <w:color w:val="0000EE"/>
            <w:u w:val="single"/>
          </w:rPr>
          <w:t>https://phys.org/news/2024-12-election-results-potential-blockchain-economist.html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betting-markets-polls-trump-election-win-polymarket-kalshi-2024-11" TargetMode="External"/><Relationship Id="rId11" Type="http://schemas.openxmlformats.org/officeDocument/2006/relationships/hyperlink" Target="https://www.cambridge.org/core/journals/judgment-and-decision-making/article/are-markets-more-accurate-than-polls-the-surprising-informational-value-of-just-asking/B78F61BC84B1C48F809E6D408903E66D" TargetMode="External"/><Relationship Id="rId12" Type="http://schemas.openxmlformats.org/officeDocument/2006/relationships/hyperlink" Target="https://chance.amstat.org/2012/11/prediction-markets/" TargetMode="External"/><Relationship Id="rId13" Type="http://schemas.openxmlformats.org/officeDocument/2006/relationships/hyperlink" Target="https://phys.org/news/2024-12-election-results-potential-blockchain-economis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