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Sundar Pichai discusses the future of Google Search and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Sundar Pichai, CEO of Google, recently shared insights into the future of Google Search and the role of artificial intelligence (AI) in an interview with Andrew Ross Sorkin at the New York Times DealBook Summit. Pichai highlighted the fundamental shifts occurring in the industry, asserting that Google remains an AI leader, having pioneered significant research in the field. He emphasised that much of today's AI technology builds upon Google’s foundational discoveries, particularly the advancements involving transformers.</w:t>
      </w:r>
      <w:r/>
    </w:p>
    <w:p>
      <w:r/>
      <w:r>
        <w:t>During the discussion, Pichai addressed how Google has integrated AI into its Search platform, mentioning various projects such as BERT and MUM as tools for improving search quality. He stated, "The area where we applied AI the most aggressively, if anything in the company was in search, the gaps in search quality were all based on Transformers internally." Highlighting Google’s expansive reach, he noted that the company supports over a billion users through its AI-powered search capabilities.</w:t>
      </w:r>
      <w:r/>
    </w:p>
    <w:p>
      <w:r/>
      <w:r>
        <w:t>Looking ahead, Pichai projected that Google Search would experience profound changes by early 2025, as the company tackles more complex queries with enhanced search capabilities. He acknowledged that while early innovations may have been more straightforward, future progress would require significant technical and algorithmic breakthroughs. He remarked, "I think we’ll be surprised even early in 2025, the kind of newer things search can do compared to where it is today."</w:t>
      </w:r>
      <w:r/>
    </w:p>
    <w:p>
      <w:r/>
      <w:r>
        <w:t>The conversation took a turn when Sorkin questioned Pichai about concerns that Google's core business might be facing threats from rising AI platforms that generate content independently. Pichai countered this notion, asserting that amid an influx of inauthentic content, the need for reliable search services would only increase. "In a world in which you’re inundated with content, you’re trying to find trustworthy content," he stated, reinforcing the value of Google's search capabilities in navigating a saturated information landscape.</w:t>
      </w:r>
      <w:r/>
    </w:p>
    <w:p>
      <w:r/>
      <w:r>
        <w:t>However, the CEO faced challenges articulating Google's strategy regarding the economic impact on content creators, especially amidst rising AI-generated content. As Sorkin pointed out, traditional publishers might find themselves overshadowed by AI algorithms that can reproduce content extensively. While Pichai acknowledged the importance of content creators and the ecosystem surrounding them, he hesitated to address the specifics of how Google supports those who generate original content. His comments stumbled into conversations about copyright and monetisation frameworks, particularly surrounding YouTube's Content ID program, aimed at helping creators reclaim value from their intellectual property.</w:t>
      </w:r>
      <w:r/>
    </w:p>
    <w:p>
      <w:r/>
      <w:r>
        <w:t>The interview encapsulated a moment of inquiry into how Google balances innovation with the ramifications it holds for content producers across various fields. As Pichai navigated questions about the complexities of transitioning to an AI-centric model, he maintained that Google's long-term objectives focus on technological advancement and stakeholder considerations.</w:t>
      </w:r>
      <w:r/>
    </w:p>
    <w:p>
      <w:r/>
      <w:r>
        <w:t>In conclusion, as AI continues to reshape the business landscape, particularly in the arena of information retrieval and content creation, Google's ongoing commitment to innovation and refinement of search capabilities is set against a backdrop of evolving economic relations with content creators.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https://en.wikipedia.org/wiki/Transformer_(machine_learning_model)</w:t>
        </w:r>
      </w:hyperlink>
      <w:r>
        <w:t xml:space="preserve"> - This link corroborates the information about transformers being a deep learning architecture developed by Google, based on the multi-head attention mechanism, and their application in improving search quality.</w:t>
      </w:r>
      <w:r/>
    </w:p>
    <w:p>
      <w:pPr>
        <w:pStyle w:val="ListNumber"/>
        <w:spacing w:line="240" w:lineRule="auto"/>
        <w:ind w:left="720"/>
      </w:pPr>
      <w:r/>
      <w:hyperlink r:id="rId11">
        <w:r>
          <w:rPr>
            <w:color w:val="0000EE"/>
            <w:u w:val="single"/>
          </w:rPr>
          <w:t>https://www.youtube.com/watch?v=OsxwBmp3iFU</w:t>
        </w:r>
      </w:hyperlink>
      <w:r>
        <w:t xml:space="preserve"> - This link supports the discussion between Sundar Pichai and Andrew Ross Sorkin about Google's use of AI, particularly transformers, in improving search quality and the future of Google Search.</w:t>
      </w:r>
      <w:r/>
    </w:p>
    <w:p>
      <w:pPr>
        <w:pStyle w:val="ListNumber"/>
        <w:spacing w:line="240" w:lineRule="auto"/>
        <w:ind w:left="720"/>
      </w:pPr>
      <w:r/>
      <w:hyperlink r:id="rId10">
        <w:r>
          <w:rPr>
            <w:color w:val="0000EE"/>
            <w:u w:val="single"/>
          </w:rPr>
          <w:t>https://en.wikipedia.org/wiki/Transformer_(machine_learning_model)</w:t>
        </w:r>
      </w:hyperlink>
      <w:r>
        <w:t xml:space="preserve"> - This link explains the role of transformers in various applications, including natural language processing and search, which aligns with Pichai's comments on Google's AI advancements.</w:t>
      </w:r>
      <w:r/>
    </w:p>
    <w:p>
      <w:pPr>
        <w:pStyle w:val="ListNumber"/>
        <w:spacing w:line="240" w:lineRule="auto"/>
        <w:ind w:left="720"/>
      </w:pPr>
      <w:r/>
      <w:hyperlink r:id="rId12">
        <w:r>
          <w:rPr>
            <w:color w:val="0000EE"/>
            <w:u w:val="single"/>
          </w:rPr>
          <w:t>https://www.marktechpost.com/2024/04/17/google-ai-proposes-transformerfam-a-novel-transformer-architecture-that-leverages-a-feedback-loop-to-enable-the-neural-network-to-attend-to-its-latent-representations/</w:t>
        </w:r>
      </w:hyperlink>
      <w:r>
        <w:t xml:space="preserve"> - This link provides information on novel transformer architectures, such as TransformerFAM, which indicates ongoing research and innovation in AI at Google.</w:t>
      </w:r>
      <w:r/>
    </w:p>
    <w:p>
      <w:pPr>
        <w:pStyle w:val="ListNumber"/>
        <w:spacing w:line="240" w:lineRule="auto"/>
        <w:ind w:left="720"/>
      </w:pPr>
      <w:r/>
      <w:hyperlink r:id="rId13">
        <w:r>
          <w:rPr>
            <w:color w:val="0000EE"/>
            <w:u w:val="single"/>
          </w:rPr>
          <w:t>https://en.wikipedia.org/wiki/BERT_(language_model)</w:t>
        </w:r>
      </w:hyperlink>
      <w:r>
        <w:t xml:space="preserve"> - Although not directly provided, this link would explain BERT, a tool mentioned by Pichai as part of Google's efforts to improve search quality using transformers.</w:t>
      </w:r>
      <w:r/>
    </w:p>
    <w:p>
      <w:pPr>
        <w:pStyle w:val="ListNumber"/>
        <w:spacing w:line="240" w:lineRule="auto"/>
        <w:ind w:left="720"/>
      </w:pPr>
      <w:r/>
      <w:hyperlink r:id="rId11">
        <w:r>
          <w:rPr>
            <w:color w:val="0000EE"/>
            <w:u w:val="single"/>
          </w:rPr>
          <w:t>https://www.youtube.com/watch?v=OsxwBmp3iFU</w:t>
        </w:r>
      </w:hyperlink>
      <w:r>
        <w:t xml:space="preserve"> - This link supports Pichai's statement about Google's AI-powered search capabilities reaching over a billion users.</w:t>
      </w:r>
      <w:r/>
    </w:p>
    <w:p>
      <w:pPr>
        <w:pStyle w:val="ListNumber"/>
        <w:spacing w:line="240" w:lineRule="auto"/>
        <w:ind w:left="720"/>
      </w:pPr>
      <w:r/>
      <w:hyperlink r:id="rId10">
        <w:r>
          <w:rPr>
            <w:color w:val="0000EE"/>
            <w:u w:val="single"/>
          </w:rPr>
          <w:t>https://en.wikipedia.org/wiki/Transformer_(machine_learning_model)</w:t>
        </w:r>
      </w:hyperlink>
      <w:r>
        <w:t xml:space="preserve"> - This link details the applications of transformers beyond text, such as in vision and multimodal learning, which aligns with Pichai's vision for future search capabilities.</w:t>
      </w:r>
      <w:r/>
    </w:p>
    <w:p>
      <w:pPr>
        <w:pStyle w:val="ListNumber"/>
        <w:spacing w:line="240" w:lineRule="auto"/>
        <w:ind w:left="720"/>
      </w:pPr>
      <w:r/>
      <w:hyperlink r:id="rId9">
        <w:r>
          <w:rPr>
            <w:color w:val="0000EE"/>
            <w:u w:val="single"/>
          </w:rPr>
          <w:t>https://www.noahwire.com</w:t>
        </w:r>
      </w:hyperlink>
      <w:r>
        <w:t xml:space="preserve"> - Although the specific article is not available, this link is the source of the original information about Sundar Pichai's interview and comments on AI and search.</w:t>
      </w:r>
      <w:r/>
    </w:p>
    <w:p>
      <w:pPr>
        <w:pStyle w:val="ListNumber"/>
        <w:spacing w:line="240" w:lineRule="auto"/>
        <w:ind w:left="720"/>
      </w:pPr>
      <w:r/>
      <w:hyperlink r:id="rId12">
        <w:r>
          <w:rPr>
            <w:color w:val="0000EE"/>
            <w:u w:val="single"/>
          </w:rPr>
          <w:t>https://www.marktechpost.com/2024/04/17/google-ai-proposes-transformerfam-a-novel-transformer-architecture-that-leverages-a-feedback-loop-to-enable-the-neural-network-to-attend-to-its-latent-representations/</w:t>
        </w:r>
      </w:hyperlink>
      <w:r>
        <w:t xml:space="preserve"> - This link highlights Google's continuous innovation in AI, particularly in transformer architectures, which supports Pichai's comments on future technical and algorithmic breakthroughs.</w:t>
      </w:r>
      <w:r/>
    </w:p>
    <w:p>
      <w:pPr>
        <w:pStyle w:val="ListNumber"/>
        <w:spacing w:line="240" w:lineRule="auto"/>
        <w:ind w:left="720"/>
      </w:pPr>
      <w:r/>
      <w:hyperlink r:id="rId14">
        <w:r>
          <w:rPr>
            <w:color w:val="0000EE"/>
            <w:u w:val="single"/>
          </w:rPr>
          <w:t>https://en.wikipedia.org/wiki/Google_Search</w:t>
        </w:r>
      </w:hyperlink>
      <w:r>
        <w:t xml:space="preserve"> - This link provides context on Google Search and its evolution, which is relevant to Pichai's discussion on the integration of AI in search.</w:t>
      </w:r>
      <w:r/>
    </w:p>
    <w:p>
      <w:pPr>
        <w:pStyle w:val="ListNumber"/>
        <w:spacing w:line="240" w:lineRule="auto"/>
        <w:ind w:left="720"/>
      </w:pPr>
      <w:r/>
      <w:hyperlink r:id="rId11">
        <w:r>
          <w:rPr>
            <w:color w:val="0000EE"/>
            <w:u w:val="single"/>
          </w:rPr>
          <w:t>https://www.youtube.com/watch?v=OsxwBmp3iFU</w:t>
        </w:r>
      </w:hyperlink>
      <w:r>
        <w:t xml:space="preserve"> - This link supports Pichai's remarks on the importance of trustworthy content and the role of Google's search services in a saturated information landscape.</w:t>
      </w:r>
      <w:r/>
    </w:p>
    <w:p>
      <w:pPr>
        <w:pStyle w:val="ListNumber"/>
        <w:spacing w:line="240" w:lineRule="auto"/>
        <w:ind w:left="720"/>
      </w:pPr>
      <w:r/>
      <w:hyperlink r:id="rId15">
        <w:r>
          <w:rPr>
            <w:color w:val="0000EE"/>
            <w:u w:val="single"/>
          </w:rPr>
          <w:t>https://www.searchenginejournal.com/google-ceo-search-will-change-profoundly-in-2025/534702/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Transformer_(machine_learning_model)" TargetMode="External"/><Relationship Id="rId11" Type="http://schemas.openxmlformats.org/officeDocument/2006/relationships/hyperlink" Target="https://www.youtube.com/watch?v=OsxwBmp3iFU" TargetMode="External"/><Relationship Id="rId12" Type="http://schemas.openxmlformats.org/officeDocument/2006/relationships/hyperlink" Target="https://www.marktechpost.com/2024/04/17/google-ai-proposes-transformerfam-a-novel-transformer-architecture-that-leverages-a-feedback-loop-to-enable-the-neural-network-to-attend-to-its-latent-representations/" TargetMode="External"/><Relationship Id="rId13" Type="http://schemas.openxmlformats.org/officeDocument/2006/relationships/hyperlink" Target="https://en.wikipedia.org/wiki/BERT_(language_model)" TargetMode="External"/><Relationship Id="rId14" Type="http://schemas.openxmlformats.org/officeDocument/2006/relationships/hyperlink" Target="https://en.wikipedia.org/wiki/Google_Search" TargetMode="External"/><Relationship Id="rId15" Type="http://schemas.openxmlformats.org/officeDocument/2006/relationships/hyperlink" Target="https://www.searchenginejournal.com/google-ceo-search-will-change-profoundly-in-2025/5347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