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transformative impact of AI on the entertainment industry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entertainment industry is experiencing a significant transformation driven by advancements in artificial intelligence (AI), reshaping how content is produced, distributed, and consumed. The integration of AI technologies is enhancing various aspects of the industry, particularly in content recommendation, production automation, and viewer engagement, leading to more personalized experiences for audiences and streamlined processes for creators.</w:t>
      </w:r>
      <w:r/>
    </w:p>
    <w:p>
      <w:r/>
      <w:r>
        <w:t>One of the most notable applications of AI in entertainment is in content recommendation systems. These platforms employ sophisticated algorithms to analyse user behaviour, preferences, and viewing patterns. By doing so, they can deliver tailored suggestions that not only keep viewers engaged but also enhance their overall satisfaction. As Ted Adams highlighted in a recent article on Medium, this personalisation is pivotal in ensuring that viewers discover content that resonates with them, fostering loyalty and prolonging engagement with platforms.</w:t>
      </w:r>
      <w:r/>
    </w:p>
    <w:p>
      <w:r/>
      <w:r>
        <w:t>In addition to enhancing content discovery, AI is revolutionising the production side of the entertainment industry. Automated production processes are becoming increasingly prevalent, allowing creators to streamline operations and manage resources more effectively. This shift not only reduces costs but also expedites the production timeline, enabling faster turnaround from concept to screen. Production teams are employing AI tools to assist in various tasks such as scripting, editing, and even in special effects, demonstrating the versatility and broad applicability of AI in multimedia creation.</w:t>
      </w:r>
      <w:r/>
    </w:p>
    <w:p>
      <w:r/>
      <w:r>
        <w:t>Moreover, viewer engagement strategies are being elevated through AI technologies. With AI-driven insights, creators can better understand their audience's needs and preferences, facilitating more meaningful interactions. These insights enable the crafting of targeted marketing campaigns and enriching storytelling experiences, ultimately fostering a deeper connection between content and viewers. Techniques such as sentiment analysis and predictive analytics are increasingly utilised, offering valuable data that can guide the development of future projects.</w:t>
      </w:r>
      <w:r/>
    </w:p>
    <w:p>
      <w:r/>
      <w:r>
        <w:t xml:space="preserve">Industry forecasts indicate that the integration of AI in the entertainment sector is not just a passing trend but a foundational shift that will shape its future. As AI continues to evolve, its impact on business practices within the entertainment world is expected to grow, creating new opportunities for engagement and interaction. </w:t>
      </w:r>
      <w:r/>
    </w:p>
    <w:p>
      <w:r/>
      <w:r>
        <w:t>With these technological advancements, the entertainment industry stands at the cusp of a new era, wherein AI will play an indispensable role in meeting the evolving demands of audiences and enhancing the creative process for content makers. The dynamic interplay of AI technologies and entertainment promises to redefine the landscape in ways that are both exciting and transformative.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https://dataforest.ai/blog/a-handbook-on-ai-in-media-and-entertainment-influence</w:t>
        </w:r>
      </w:hyperlink>
      <w:r>
        <w:t xml:space="preserve"> - This article explains how AI is transforming the media and entertainment industry, particularly in content creation, distribution, and consumption, and highlights its impact on personalization and audience engagement.</w:t>
      </w:r>
      <w:r/>
    </w:p>
    <w:p>
      <w:pPr>
        <w:pStyle w:val="ListNumber"/>
        <w:spacing w:line="240" w:lineRule="auto"/>
        <w:ind w:left="720"/>
      </w:pPr>
      <w:r/>
      <w:hyperlink r:id="rId11">
        <w:r>
          <w:rPr>
            <w:color w:val="0000EE"/>
            <w:u w:val="single"/>
          </w:rPr>
          <w:t>https://statusneo.com/ai-in-entertainment-from-content-creation-to-recommendation-systems/</w:t>
        </w:r>
      </w:hyperlink>
      <w:r>
        <w:t xml:space="preserve"> - This source details the role of AI in entertainment, including its use in content creation, recommendation systems, and the enhancement of user experience through personalized recommendations.</w:t>
      </w:r>
      <w:r/>
    </w:p>
    <w:p>
      <w:pPr>
        <w:pStyle w:val="ListNumber"/>
        <w:spacing w:line="240" w:lineRule="auto"/>
        <w:ind w:left="720"/>
      </w:pPr>
      <w:r/>
      <w:hyperlink r:id="rId10">
        <w:r>
          <w:rPr>
            <w:color w:val="0000EE"/>
            <w:u w:val="single"/>
          </w:rPr>
          <w:t>https://dataforest.ai/blog/a-handbook-on-ai-in-media-and-entertainment-influence</w:t>
        </w:r>
      </w:hyperlink>
      <w:r>
        <w:t xml:space="preserve"> - This article discusses the use of AI in automating production processes, such as scriptwriting, editing, and special effects, and how it streamlines operations and reduces costs.</w:t>
      </w:r>
      <w:r/>
    </w:p>
    <w:p>
      <w:pPr>
        <w:pStyle w:val="ListNumber"/>
        <w:spacing w:line="240" w:lineRule="auto"/>
        <w:ind w:left="720"/>
      </w:pPr>
      <w:r/>
      <w:hyperlink r:id="rId12">
        <w:r>
          <w:rPr>
            <w:color w:val="0000EE"/>
            <w:u w:val="single"/>
          </w:rPr>
          <w:t>https://aitglobalinc.com/ai-in-media-and-entertainment-industry/</w:t>
        </w:r>
      </w:hyperlink>
      <w:r>
        <w:t xml:space="preserve"> - This blog post explores the transformative impact of AI on the media and entertainment industry, including its applications in music, film, and advertising, and the benefits of enhanced efficiency and cost-effectiveness.</w:t>
      </w:r>
      <w:r/>
    </w:p>
    <w:p>
      <w:pPr>
        <w:pStyle w:val="ListNumber"/>
        <w:spacing w:line="240" w:lineRule="auto"/>
        <w:ind w:left="720"/>
      </w:pPr>
      <w:r/>
      <w:hyperlink r:id="rId13">
        <w:r>
          <w:rPr>
            <w:color w:val="0000EE"/>
            <w:u w:val="single"/>
          </w:rPr>
          <w:t>https://litslink.com/blog/all-about-netflix-artificial-intelligence-the-truth-behind-personalized-content</w:t>
        </w:r>
      </w:hyperlink>
      <w:r>
        <w:t xml:space="preserve"> - This article explains how Netflix uses AI to personalize content recommendations, analyzing user behavior and preferences to deliver tailored suggestions and enhance viewer engagement.</w:t>
      </w:r>
      <w:r/>
    </w:p>
    <w:p>
      <w:pPr>
        <w:pStyle w:val="ListNumber"/>
        <w:spacing w:line="240" w:lineRule="auto"/>
        <w:ind w:left="720"/>
      </w:pPr>
      <w:r/>
      <w:hyperlink r:id="rId11">
        <w:r>
          <w:rPr>
            <w:color w:val="0000EE"/>
            <w:u w:val="single"/>
          </w:rPr>
          <w:t>https://statusneo.com/ai-in-entertainment-from-content-creation-to-recommendation-systems/</w:t>
        </w:r>
      </w:hyperlink>
      <w:r>
        <w:t xml:space="preserve"> - This source highlights the use of AI in recommendation systems, such as those used by Netflix, YouTube, and Spotify, to personalize content and enhance user experience.</w:t>
      </w:r>
      <w:r/>
    </w:p>
    <w:p>
      <w:pPr>
        <w:pStyle w:val="ListNumber"/>
        <w:spacing w:line="240" w:lineRule="auto"/>
        <w:ind w:left="720"/>
      </w:pPr>
      <w:r/>
      <w:hyperlink r:id="rId10">
        <w:r>
          <w:rPr>
            <w:color w:val="0000EE"/>
            <w:u w:val="single"/>
          </w:rPr>
          <w:t>https://dataforest.ai/blog/a-handbook-on-ai-in-media-and-entertainment-influence</w:t>
        </w:r>
      </w:hyperlink>
      <w:r>
        <w:t xml:space="preserve"> - This article discusses how AI-driven insights help creators understand audience needs and preferences, facilitating more meaningful interactions and targeted marketing campaigns.</w:t>
      </w:r>
      <w:r/>
    </w:p>
    <w:p>
      <w:pPr>
        <w:pStyle w:val="ListNumber"/>
        <w:spacing w:line="240" w:lineRule="auto"/>
        <w:ind w:left="720"/>
      </w:pPr>
      <w:r/>
      <w:hyperlink r:id="rId12">
        <w:r>
          <w:rPr>
            <w:color w:val="0000EE"/>
            <w:u w:val="single"/>
          </w:rPr>
          <w:t>https://aitglobalinc.com/ai-in-media-and-entertainment-industry/</w:t>
        </w:r>
      </w:hyperlink>
      <w:r>
        <w:t xml:space="preserve"> - This blog post mentions the use of AI in breaking linguistic barriers through subtitling and translation, enabling global access to content and expanding the industry's reach.</w:t>
      </w:r>
      <w:r/>
    </w:p>
    <w:p>
      <w:pPr>
        <w:pStyle w:val="ListNumber"/>
        <w:spacing w:line="240" w:lineRule="auto"/>
        <w:ind w:left="720"/>
      </w:pPr>
      <w:r/>
      <w:hyperlink r:id="rId11">
        <w:r>
          <w:rPr>
            <w:color w:val="0000EE"/>
            <w:u w:val="single"/>
          </w:rPr>
          <w:t>https://statusneo.com/ai-in-entertainment-from-content-creation-to-recommendation-systems/</w:t>
        </w:r>
      </w:hyperlink>
      <w:r>
        <w:t xml:space="preserve"> - This source examines the future directions of AI in entertainment, including the potential for deep learning, natural language processing, and computer vision to further transform the industry.</w:t>
      </w:r>
      <w:r/>
    </w:p>
    <w:p>
      <w:pPr>
        <w:pStyle w:val="ListNumber"/>
        <w:spacing w:line="240" w:lineRule="auto"/>
        <w:ind w:left="720"/>
      </w:pPr>
      <w:r/>
      <w:hyperlink r:id="rId10">
        <w:r>
          <w:rPr>
            <w:color w:val="0000EE"/>
            <w:u w:val="single"/>
          </w:rPr>
          <w:t>https://dataforest.ai/blog/a-handbook-on-ai-in-media-and-entertainment-influence</w:t>
        </w:r>
      </w:hyperlink>
      <w:r>
        <w:t xml:space="preserve"> - This article forecasts the growing impact of AI on the entertainment industry, predicting new opportunities for engagement and interaction as AI technologies continue to evolve.</w:t>
      </w:r>
      <w:r/>
    </w:p>
    <w:p>
      <w:pPr>
        <w:pStyle w:val="ListNumber"/>
        <w:spacing w:line="240" w:lineRule="auto"/>
        <w:ind w:left="720"/>
      </w:pPr>
      <w:r/>
      <w:hyperlink r:id="rId13">
        <w:r>
          <w:rPr>
            <w:color w:val="0000EE"/>
            <w:u w:val="single"/>
          </w:rPr>
          <w:t>https://litslink.com/blog/all-about-netflix-artificial-intelligence-the-truth-behind-personalized-content</w:t>
        </w:r>
      </w:hyperlink>
      <w:r>
        <w:t xml:space="preserve"> - This article explains how AI-driven personalization and search capabilities are central to Netflix's success, enhancing viewer engagement and satisfaction through tailored content recommendations.</w:t>
      </w:r>
      <w:r/>
    </w:p>
    <w:p>
      <w:pPr>
        <w:pStyle w:val="ListNumber"/>
        <w:spacing w:line="240" w:lineRule="auto"/>
        <w:ind w:left="720"/>
      </w:pPr>
      <w:r/>
      <w:hyperlink r:id="rId14">
        <w:r>
          <w:rPr>
            <w:color w:val="0000EE"/>
            <w:u w:val="single"/>
          </w:rPr>
          <w:t>https://news.google.com/rss/articles/CBMihAFBVV95cUxObmxZVGFmck5sd1F4bGp4OW9HYjcyUnd5b3BVZHQ0MVFwbGt6aHNNaEREeVkzdko2TkhsU3Y4N1lBYWJNRDJqaGUzbHFaNmh6bDdmdmExYmFpVXFIcVFvckc4aVRqNWRvc1V2Q1pIS2R5WDhYbUFxSFRCUF9CUDRxZVd6dkU?oc=5&amp;hl=en-US&amp;gl=US&amp;ceid=US:en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dataforest.ai/blog/a-handbook-on-ai-in-media-and-entertainment-influence" TargetMode="External"/><Relationship Id="rId11" Type="http://schemas.openxmlformats.org/officeDocument/2006/relationships/hyperlink" Target="https://statusneo.com/ai-in-entertainment-from-content-creation-to-recommendation-systems/" TargetMode="External"/><Relationship Id="rId12" Type="http://schemas.openxmlformats.org/officeDocument/2006/relationships/hyperlink" Target="https://aitglobalinc.com/ai-in-media-and-entertainment-industry/" TargetMode="External"/><Relationship Id="rId13" Type="http://schemas.openxmlformats.org/officeDocument/2006/relationships/hyperlink" Target="https://litslink.com/blog/all-about-netflix-artificial-intelligence-the-truth-behind-personalized-content" TargetMode="External"/><Relationship Id="rId14" Type="http://schemas.openxmlformats.org/officeDocument/2006/relationships/hyperlink" Target="https://news.google.com/rss/articles/CBMihAFBVV95cUxObmxZVGFmck5sd1F4bGp4OW9HYjcyUnd5b3BVZHQ0MVFwbGt6aHNNaEREeVkzdko2TkhsU3Y4N1lBYWJNRDJqaGUzbHFaNmh6bDdmdmExYmFpVXFIcVFvckc4aVRqNWRvc1V2Q1pIS2R5WDhYbUFxSFRCUF9CUDRxZVd6dkU?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