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shift towards AI in business and governance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developments within the artificial intelligence sector, significant moves are being made that reflect both upcoming trends and the expansive future of AI integration in business operations. </w:t>
      </w:r>
      <w:r/>
    </w:p>
    <w:p>
      <w:r/>
      <w:r>
        <w:t>Sam Altman, the CEO of OpenAI—creators of the widely-discussed conversational AI model, ChatGPT—has expressed optimism about collaborating with the incoming Trump administration. Speaking on the matter, Altman stated that he believes the administration will play a crucial role in establishing the United States as a leader in AI infrastructure. His enthusiasm signals a potential shift in how government partnerships can foster innovation in the burgeoning tech sector.</w:t>
      </w:r>
      <w:r/>
    </w:p>
    <w:p>
      <w:r/>
      <w:r>
        <w:t>In Louisiana, Governor Jeff Landry has lauded Meta's decision to invest $10 billion in building a new AI data centre. Landry described this move as the "largest private capital announcement" for the state, showcasing the growing importance of AI technologies in attracting significant investment and boosting local economies. This development underscores how states are positioning themselves to become hubs for technological advancements.</w:t>
      </w:r>
      <w:r/>
    </w:p>
    <w:p>
      <w:r/>
      <w:r>
        <w:t>Furthermore, the owner of the Los Angeles Times, Dr. Patrick Soon-Shiong, has announced plans to introduce an innovating AI-powered 'bias meter' designed to evaluate the fairness of stories and columns. This feature aims to enhance journalistic integrity by providing readers with insights into potential biases in reporting, illustrating the potential for AI to evolve traditional practices in media and journalism.</w:t>
      </w:r>
      <w:r/>
    </w:p>
    <w:p>
      <w:r/>
      <w:r>
        <w:t>Additionally, the realms of sports and leisure are also witnessing AI integration. A new tennis training device called PongBot, which utilises advanced artificial intelligence, has been developed to serve as a personal coaching assistant. This ground-breaking AI-powered robot is designed to provide consistent, adaptive training, representing a notable intersection of technology with personal athletic development.</w:t>
      </w:r>
      <w:r/>
    </w:p>
    <w:p>
      <w:r/>
      <w:r>
        <w:t xml:space="preserve">These advances reflect a broader trend where businesses across various sectors are increasingly leaning towards AI automation to enhance operational efficiency, improve customer engagement, and ensure competitiveness in an evolving marketplace. As industry leaders and policymakers navigate these transitions, the implications for the future are profound, potentially reshaping working practices and economic landscapes globally. </w:t>
      </w:r>
      <w:r/>
    </w:p>
    <w:p>
      <w:r/>
      <w:r>
        <w:t>Overall, these developments highlight a transformative shift towards embracing AI technologies in business and governance, marking a significant evolution in how society utilises artificial intelligence for diverse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https://www.foxbusiness.com/technology/openai-ceo-sam-altman-looking-forward-working-trump-admin-says-us-must-build-best-ai-infrastructure</w:t>
        </w:r>
      </w:hyperlink>
      <w:r>
        <w:t xml:space="preserve"> - Corroborates Sam Altman's optimism about collaborating with the incoming Trump administration and his belief in the administration's role in establishing the U.S. as a leader in AI infrastructure.</w:t>
      </w:r>
      <w:r/>
    </w:p>
    <w:p>
      <w:pPr>
        <w:pStyle w:val="ListNumber"/>
        <w:spacing w:line="240" w:lineRule="auto"/>
        <w:ind w:left="720"/>
      </w:pPr>
      <w:r/>
      <w:hyperlink r:id="rId10">
        <w:r>
          <w:rPr>
            <w:color w:val="0000EE"/>
            <w:u w:val="single"/>
          </w:rPr>
          <w:t>https://www.foxbusiness.com/technology/openai-ceo-sam-altman-looking-forward-working-trump-admin-says-us-must-build-best-ai-infrastructure</w:t>
        </w:r>
      </w:hyperlink>
      <w:r>
        <w:t xml:space="preserve"> - Provides details on Altman's remarks about the importance of AI infrastructure and his expectations from the Trump administration.</w:t>
      </w:r>
      <w:r/>
    </w:p>
    <w:p>
      <w:pPr>
        <w:pStyle w:val="ListNumber"/>
        <w:spacing w:line="240" w:lineRule="auto"/>
        <w:ind w:left="720"/>
      </w:pPr>
      <w:r/>
      <w:hyperlink r:id="rId11">
        <w:r>
          <w:rPr>
            <w:color w:val="0000EE"/>
            <w:u w:val="single"/>
          </w:rPr>
          <w:t>https://abcnews.go.com/Technology/wireStory/openais-sam-altman-worried-rival-elon-musks-influence-116453616</w:t>
        </w:r>
      </w:hyperlink>
      <w:r>
        <w:t xml:space="preserve"> - Supports the information about Sam Altman's views on Elon Musk's influence in the Trump administration and their ongoing legal dispute.</w:t>
      </w:r>
      <w:r/>
    </w:p>
    <w:p>
      <w:pPr>
        <w:pStyle w:val="ListNumber"/>
        <w:spacing w:line="240" w:lineRule="auto"/>
        <w:ind w:left="720"/>
      </w:pPr>
      <w:r/>
      <w:hyperlink r:id="rId12">
        <w:r>
          <w:rPr>
            <w:color w:val="0000EE"/>
            <w:u w:val="single"/>
          </w:rPr>
          <w:t>https://futurism.com/the-byte/sam-altman-elon-musk-corruption</w:t>
        </w:r>
      </w:hyperlink>
      <w:r>
        <w:t xml:space="preserve"> - Corroborates the rivalry between Sam Altman and Elon Musk, including Musk's influence in the Trump administration and their historical disagreements.</w:t>
      </w:r>
      <w:r/>
    </w:p>
    <w:p>
      <w:pPr>
        <w:pStyle w:val="ListNumber"/>
        <w:spacing w:line="240" w:lineRule="auto"/>
        <w:ind w:left="720"/>
      </w:pPr>
      <w:r/>
      <w:hyperlink r:id="rId10">
        <w:r>
          <w:rPr>
            <w:color w:val="0000EE"/>
            <w:u w:val="single"/>
          </w:rPr>
          <w:t>https://www.foxbusiness.com/technology/openai-ceo-sam-altman-looking-forward-working-trump-admin-says-us-must-build-best-ai-infrastructure</w:t>
        </w:r>
      </w:hyperlink>
      <w:r>
        <w:t xml:space="preserve"> - Mentions other tech leaders who have expressed a willingness to work with the Trump administration, such as Mark Zuckerberg and Elon Musk.</w:t>
      </w:r>
      <w:r/>
    </w:p>
    <w:p>
      <w:pPr>
        <w:pStyle w:val="ListNumber"/>
        <w:spacing w:line="240" w:lineRule="auto"/>
        <w:ind w:left="720"/>
      </w:pPr>
      <w:r/>
      <w:hyperlink r:id="rId11">
        <w:r>
          <w:rPr>
            <w:color w:val="0000EE"/>
            <w:u w:val="single"/>
          </w:rPr>
          <w:t>https://abcnews.go.com/Technology/wireStory/openais-sam-altman-worried-rival-elon-musks-influence-116453616</w:t>
        </w:r>
      </w:hyperlink>
      <w:r>
        <w:t xml:space="preserve"> - Details Elon Musk's role in the new Department of Government Efficiency (DOGE) and his potential impact on regulatory and spending policies.</w:t>
      </w:r>
      <w:r/>
    </w:p>
    <w:p>
      <w:pPr>
        <w:pStyle w:val="ListNumber"/>
        <w:spacing w:line="240" w:lineRule="auto"/>
        <w:ind w:left="720"/>
      </w:pPr>
      <w:r/>
      <w:hyperlink r:id="rId9">
        <w:r>
          <w:rPr>
            <w:color w:val="0000EE"/>
            <w:u w:val="single"/>
          </w:rPr>
          <w:t>https://www.noahwire.com</w:t>
        </w:r>
      </w:hyperlink>
      <w:r>
        <w:t xml:space="preserve"> - While not directly linked, this is the source mentioned for the overall article, though it does not provide specific details on the individual points without additional context.</w:t>
      </w:r>
      <w:r/>
    </w:p>
    <w:p>
      <w:pPr>
        <w:pStyle w:val="ListNumber"/>
        <w:spacing w:line="240" w:lineRule="auto"/>
        <w:ind w:left="720"/>
      </w:pPr>
      <w:r/>
      <w:hyperlink r:id="rId10">
        <w:r>
          <w:rPr>
            <w:color w:val="0000EE"/>
            <w:u w:val="single"/>
          </w:rPr>
          <w:t>https://www.foxbusiness.com/technology/openai-ceo-sam-altman-looking-forward-working-trump-admin-says-us-must-build-best-ai-infrastructure</w:t>
        </w:r>
      </w:hyperlink>
      <w:r>
        <w:t xml:space="preserve"> - Discusses the broader implications of AI development and its potential impact on jobs and national security, aligning with the article's themes of AI integration.</w:t>
      </w:r>
      <w:r/>
    </w:p>
    <w:p>
      <w:pPr>
        <w:pStyle w:val="ListNumber"/>
        <w:spacing w:line="240" w:lineRule="auto"/>
        <w:ind w:left="720"/>
      </w:pPr>
      <w:r/>
      <w:hyperlink r:id="rId12">
        <w:r>
          <w:rPr>
            <w:color w:val="0000EE"/>
            <w:u w:val="single"/>
          </w:rPr>
          <w:t>https://futurism.com/the-byte/sam-altman-elon-musk-corruption</w:t>
        </w:r>
      </w:hyperlink>
      <w:r>
        <w:t xml:space="preserve"> - Highlights the competitive landscape in AI, including Musk's new AI company xAI and its competition with OpenAI.</w:t>
      </w:r>
      <w:r/>
    </w:p>
    <w:p>
      <w:pPr>
        <w:pStyle w:val="ListNumber"/>
        <w:spacing w:line="240" w:lineRule="auto"/>
        <w:ind w:left="720"/>
      </w:pPr>
      <w:r/>
      <w:hyperlink r:id="rId11">
        <w:r>
          <w:rPr>
            <w:color w:val="0000EE"/>
            <w:u w:val="single"/>
          </w:rPr>
          <w:t>https://abcnews.go.com/Technology/wireStory/openais-sam-altman-worried-rival-elon-musks-influence-116453616</w:t>
        </w:r>
      </w:hyperlink>
      <w:r>
        <w:t xml:space="preserve"> - Mentions the legal disputes involving OpenAI, including the lawsuit from The New York Times over copyright infringement.</w:t>
      </w:r>
      <w:r/>
    </w:p>
    <w:p>
      <w:pPr>
        <w:pStyle w:val="ListNumber"/>
        <w:spacing w:line="240" w:lineRule="auto"/>
        <w:ind w:left="720"/>
      </w:pPr>
      <w:r/>
      <w:hyperlink r:id="rId10">
        <w:r>
          <w:rPr>
            <w:color w:val="0000EE"/>
            <w:u w:val="single"/>
          </w:rPr>
          <w:t>https://www.foxbusiness.com/technology/openai-ceo-sam-altman-looking-forward-working-trump-admin-says-us-must-build-best-ai-infrastructure</w:t>
        </w:r>
      </w:hyperlink>
      <w:r>
        <w:t xml:space="preserve"> - Emphasizes the importance of AI infrastructure and the need for the U.S. and its allies to lead in AI development, reflecting the article's theme of AI's future impact.</w:t>
      </w:r>
      <w:r/>
    </w:p>
    <w:p>
      <w:pPr>
        <w:pStyle w:val="ListNumber"/>
        <w:spacing w:line="240" w:lineRule="auto"/>
        <w:ind w:left="720"/>
      </w:pPr>
      <w:r/>
      <w:hyperlink r:id="rId13">
        <w:r>
          <w:rPr>
            <w:color w:val="0000EE"/>
            <w:u w:val="single"/>
          </w:rPr>
          <w:t>https://www.foxnews.com/tech/ai-newsletter-trump-very-good-at-ai-infrastructure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xbusiness.com/technology/openai-ceo-sam-altman-looking-forward-working-trump-admin-says-us-must-build-best-ai-infrastructure" TargetMode="External"/><Relationship Id="rId11" Type="http://schemas.openxmlformats.org/officeDocument/2006/relationships/hyperlink" Target="https://abcnews.go.com/Technology/wireStory/openais-sam-altman-worried-rival-elon-musks-influence-116453616" TargetMode="External"/><Relationship Id="rId12" Type="http://schemas.openxmlformats.org/officeDocument/2006/relationships/hyperlink" Target="https://futurism.com/the-byte/sam-altman-elon-musk-corruption" TargetMode="External"/><Relationship Id="rId13" Type="http://schemas.openxmlformats.org/officeDocument/2006/relationships/hyperlink" Target="https://www.foxnews.com/tech/ai-newsletter-trump-very-good-at-ai-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