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voice tools are revolutionising creative content production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continues to reshape the creative landscape, introducing an array of innovative tools that facilitate and enhance content production across various sectors such as storytelling, education, entertainment, and marketing. Among the most significant advancements in this domain are AI voice tools, which are gaining recognition for their transformative capabilities. These tools can generate anything from lifelike vocal outputs to robotic tones, empowering creators to bring their visions to fruition with remarkable accuracy and creativity.</w:t>
      </w:r>
      <w:r/>
    </w:p>
    <w:p>
      <w:r/>
      <w:r>
        <w:t>AI voice tools, notably driven by technologies like robot voice generators, are being harnessed to create immersive audiobooks, thus making the art of narration more accessible to authors with diverse skill levels. The flexibility of these tools allows creators to assign distinctive voices to individual characters, adding depth to the listening experience. This feature proves particularly beneficial in genres like science fiction, where robotic tones can strikingly reflect the narrative's essence, thus enabling independent authors to craft professional-grade audiobooks.</w:t>
      </w:r>
      <w:r/>
    </w:p>
    <w:p>
      <w:r/>
      <w:r>
        <w:t>The evolution of podcasting has also been influenced by the introduction of AI voice tools. As podcasts continue to rise in popularity, providing fresh and engaging content becomes pivotal. AI-generated voices can be utilised for unique segments, such as delivering trivia or engaging listeners with humour. This innovation appeals particularly to tech-savvy audiences, enhancing thematic elements tied to innovation and futurism. By diversifying their auditory content through these AI tools, podcasters can maintain a distinctive appeal and engage their listener base more effectively.</w:t>
      </w:r>
      <w:r/>
    </w:p>
    <w:p>
      <w:r/>
      <w:r>
        <w:t>Video creators, facing a crowded marketplace, are increasingly exploiting AI voice technologies to add unique auditory elements that enrich viewer engagement. For instance, a robot voice generator can serve as a quirky narrator or animate non-human characters, especially in content aimed at children, where playful tones enhance learning experiences. In technological channels, such voices reinforce the futuristic themes, making the content seem more relatable and appealing.</w:t>
      </w:r>
      <w:r/>
    </w:p>
    <w:p>
      <w:r/>
      <w:r>
        <w:t>Social media platforms, notably Instagram, TikTok, and Facebook, benefit from the attention-grabbing qualities of AI voice tools. Creative voiceovers can transform posts, whether it be through narrated tutorials or playful commentary on trending topics. Projects that include a robot voice can not only stand out visually but also generate increased engagement from users, thereby expanding audience reach.</w:t>
      </w:r>
      <w:r/>
    </w:p>
    <w:p>
      <w:r/>
      <w:r>
        <w:t>AI voice tools also provide a personal twist to greetings and messages, making them notable in both personal and business communications. For instance, automated holiday greetings or congratulatory messages delivered by a robotic voice could surprise recipients and leave a lasting impression, thereby enhancing brand identity through innovative customer engagement.</w:t>
      </w:r>
      <w:r/>
    </w:p>
    <w:p>
      <w:r/>
      <w:r>
        <w:t>In the realm of game development, the use of AI voice tools significantly elevates player immersion. Game developers can create a diverse range of character voices and narrations that align with the thematic content of the game. This facilitates deeper engagement within the gaming environment and optimises resources, allowing developers to focus on other creative aspects of their projects.</w:t>
      </w:r>
      <w:r/>
    </w:p>
    <w:p>
      <w:r/>
      <w:r>
        <w:t>The integration of AI voice tools into educational and training materials presents opportunities to revitalise how information is conveyed. For instance, a robot voice can effectively narrate lessons or conduct quizzes, returning a fresh perspective to learning methods and significantly aiding retention, especially among younger audiences.</w:t>
      </w:r>
      <w:r/>
    </w:p>
    <w:p>
      <w:r/>
      <w:r>
        <w:t>Animation, often reliant on effective voiceovers, also stands to benefit from AI voice innovations. The ability to use a robot voice generator during the production phase enables animators to easily test different voice characteristics without incurring substantial costs. This adaptability results in higher-quality content that resonates with viewers.</w:t>
      </w:r>
      <w:r/>
    </w:p>
    <w:p>
      <w:r/>
      <w:r>
        <w:t>In the music and sound design industry, AI voice technology presents a novel avenue for creativity. Musicians can incorporate robotic vocals into their compositions, setting themselves apart in a competitive landscape. The integration of AI vocals in electronic and experimental genres allows for unique sonic combinations, expanding the horizon of musical innovation.</w:t>
      </w:r>
      <w:r/>
    </w:p>
    <w:p>
      <w:r/>
      <w:r>
        <w:t>As brands increasingly seek innovative ways to connect with audiences, AI tools play a crucial role in shaping brand identity. Businesses can use robot voice generators to develop a signature audio identity for customer interactions and advertisements, fostering a modern and technologically adept image. This approach not only enhances client engagement but also positions brands as forward-thinking entities.</w:t>
      </w:r>
      <w:r/>
    </w:p>
    <w:p>
      <w:r/>
      <w:r>
        <w:t>AI voice tools, particularly robot voice generators, are redefining how creators navigate their respective fields. By facilitating storytelling, enhancing educational content, enriching entertainment, and shaping brand narratives, these tools represent a significant leap in creative potential. Their versatility and accessibility enable individuals across various industries to explore new possibilities, crafting more engaging and impactful content than ever before.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https://techbullion.com/fun-ways-to-use-ai-voice-tools-for-creative-projects/</w:t>
        </w:r>
      </w:hyperlink>
      <w:r>
        <w:t xml:space="preserve"> - Corroborates the use of AI voice tools in creating immersive audiobooks, assigning distinctive voices to characters, and enhancing podcast content.</w:t>
      </w:r>
      <w:r/>
    </w:p>
    <w:p>
      <w:pPr>
        <w:pStyle w:val="ListNumber"/>
        <w:spacing w:line="240" w:lineRule="auto"/>
        <w:ind w:left="720"/>
      </w:pPr>
      <w:r/>
      <w:hyperlink r:id="rId10">
        <w:r>
          <w:rPr>
            <w:color w:val="0000EE"/>
            <w:u w:val="single"/>
          </w:rPr>
          <w:t>https://techbullion.com/fun-ways-to-use-ai-voice-tools-for-creative-projects/</w:t>
        </w:r>
      </w:hyperlink>
      <w:r>
        <w:t xml:space="preserve"> - Supports the integration of AI voice tools in social media, personal greetings, and messages, as well as their application in game development and education.</w:t>
      </w:r>
      <w:r/>
    </w:p>
    <w:p>
      <w:pPr>
        <w:pStyle w:val="ListNumber"/>
        <w:spacing w:line="240" w:lineRule="auto"/>
        <w:ind w:left="720"/>
      </w:pPr>
      <w:r/>
      <w:hyperlink r:id="rId11">
        <w:r>
          <w:rPr>
            <w:color w:val="0000EE"/>
            <w:u w:val="single"/>
          </w:rPr>
          <w:t>https://lalals.com/blog/ai-voice-tools-for-content-creators</w:t>
        </w:r>
      </w:hyperlink>
      <w:r>
        <w:t xml:space="preserve"> - Details the capabilities of AI voice tools in generating custom voices, voice cloning, and controlling pitch, tempo, and emotional tone, which is useful in various content creation projects.</w:t>
      </w:r>
      <w:r/>
    </w:p>
    <w:p>
      <w:pPr>
        <w:pStyle w:val="ListNumber"/>
        <w:spacing w:line="240" w:lineRule="auto"/>
        <w:ind w:left="720"/>
      </w:pPr>
      <w:r/>
      <w:hyperlink r:id="rId11">
        <w:r>
          <w:rPr>
            <w:color w:val="0000EE"/>
            <w:u w:val="single"/>
          </w:rPr>
          <w:t>https://lalals.com/blog/ai-voice-tools-for-content-creators</w:t>
        </w:r>
      </w:hyperlink>
      <w:r>
        <w:t xml:space="preserve"> - Explains how AI voice tools enhance video content, social media posts, and music production by providing unique and customizable voiceovers.</w:t>
      </w:r>
      <w:r/>
    </w:p>
    <w:p>
      <w:pPr>
        <w:pStyle w:val="ListNumber"/>
        <w:spacing w:line="240" w:lineRule="auto"/>
        <w:ind w:left="720"/>
      </w:pPr>
      <w:r/>
      <w:hyperlink r:id="rId11">
        <w:r>
          <w:rPr>
            <w:color w:val="0000EE"/>
            <w:u w:val="single"/>
          </w:rPr>
          <w:t>https://lalals.com/blog/ai-voice-tools-for-content-creators</w:t>
        </w:r>
      </w:hyperlink>
      <w:r>
        <w:t xml:space="preserve"> - Highlights the cost-effectiveness and flexibility of AI voice tools in meeting the demands of professional audio projects and reaching a global audience.</w:t>
      </w:r>
      <w:r/>
    </w:p>
    <w:p>
      <w:pPr>
        <w:pStyle w:val="ListNumber"/>
        <w:spacing w:line="240" w:lineRule="auto"/>
        <w:ind w:left="720"/>
      </w:pPr>
      <w:r/>
      <w:hyperlink r:id="rId12">
        <w:r>
          <w:rPr>
            <w:color w:val="0000EE"/>
            <w:u w:val="single"/>
          </w:rPr>
          <w:t>https://www.respeecher.com/blog/unlocking-creative-potential-ai-voice-tools-voice-actors</w:t>
        </w:r>
      </w:hyperlink>
      <w:r>
        <w:t xml:space="preserve"> - Discusses how AI voice tools benefit voice actors by providing control, consent, and compensation, and enable them to explore new creative horizons.</w:t>
      </w:r>
      <w:r/>
    </w:p>
    <w:p>
      <w:pPr>
        <w:pStyle w:val="ListNumber"/>
        <w:spacing w:line="240" w:lineRule="auto"/>
        <w:ind w:left="720"/>
      </w:pPr>
      <w:r/>
      <w:hyperlink r:id="rId12">
        <w:r>
          <w:rPr>
            <w:color w:val="0000EE"/>
            <w:u w:val="single"/>
          </w:rPr>
          <w:t>https://www.respeecher.com/blog/unlocking-creative-potential-ai-voice-tools-voice-actors</w:t>
        </w:r>
      </w:hyperlink>
      <w:r>
        <w:t xml:space="preserve"> - Explains the use of AI voice tools in animation and game development to create diverse character voices and narrations.</w:t>
      </w:r>
      <w:r/>
    </w:p>
    <w:p>
      <w:pPr>
        <w:pStyle w:val="ListNumber"/>
        <w:spacing w:line="240" w:lineRule="auto"/>
        <w:ind w:left="720"/>
      </w:pPr>
      <w:r/>
      <w:hyperlink r:id="rId10">
        <w:r>
          <w:rPr>
            <w:color w:val="0000EE"/>
            <w:u w:val="single"/>
          </w:rPr>
          <w:t>https://techbullion.com/fun-ways-to-use-ai-voice-tools-for-creative-projects/</w:t>
        </w:r>
      </w:hyperlink>
      <w:r>
        <w:t xml:space="preserve"> - Describes the role of AI voice tools in music and sound design, particularly in electronic and experimental genres.</w:t>
      </w:r>
      <w:r/>
    </w:p>
    <w:p>
      <w:pPr>
        <w:pStyle w:val="ListNumber"/>
        <w:spacing w:line="240" w:lineRule="auto"/>
        <w:ind w:left="720"/>
      </w:pPr>
      <w:r/>
      <w:hyperlink r:id="rId10">
        <w:r>
          <w:rPr>
            <w:color w:val="0000EE"/>
            <w:u w:val="single"/>
          </w:rPr>
          <w:t>https://techbullion.com/fun-ways-to-use-ai-voice-tools-for-creative-projects/</w:t>
        </w:r>
      </w:hyperlink>
      <w:r>
        <w:t xml:space="preserve"> - Details how AI voice tools help in shaping brand identity and enhancing customer engagement through unique audio signatures.</w:t>
      </w:r>
      <w:r/>
    </w:p>
    <w:p>
      <w:pPr>
        <w:pStyle w:val="ListNumber"/>
        <w:spacing w:line="240" w:lineRule="auto"/>
        <w:ind w:left="720"/>
      </w:pPr>
      <w:r/>
      <w:hyperlink r:id="rId11">
        <w:r>
          <w:rPr>
            <w:color w:val="0000EE"/>
            <w:u w:val="single"/>
          </w:rPr>
          <w:t>https://lalals.com/blog/ai-voice-tools-for-content-creators</w:t>
        </w:r>
      </w:hyperlink>
      <w:r>
        <w:t xml:space="preserve"> - Supports the idea that AI voice tools are redefining content creation across various industries by offering versatility, accessibility, and innovative capabilities.</w:t>
      </w:r>
      <w:r/>
    </w:p>
    <w:p>
      <w:pPr>
        <w:pStyle w:val="ListNumber"/>
        <w:spacing w:line="240" w:lineRule="auto"/>
        <w:ind w:left="720"/>
      </w:pPr>
      <w:r/>
      <w:hyperlink r:id="rId10">
        <w:r>
          <w:rPr>
            <w:color w:val="0000EE"/>
            <w:u w:val="single"/>
          </w:rPr>
          <w:t>https://techbullion.com/fun-ways-to-use-ai-voice-tools-for-creative-projects/</w:t>
        </w:r>
      </w:hyperlink>
      <w:r>
        <w:t xml:space="preserve"> - Corroborates the overall transformative impact of AI voice tools on creative fields, including storytelling, education, entertainment, and marketing.</w:t>
      </w:r>
      <w:r/>
    </w:p>
    <w:p>
      <w:pPr>
        <w:pStyle w:val="ListNumber"/>
        <w:spacing w:line="240" w:lineRule="auto"/>
        <w:ind w:left="720"/>
      </w:pPr>
      <w:r/>
      <w:hyperlink r:id="rId10">
        <w:r>
          <w:rPr>
            <w:color w:val="0000EE"/>
            <w:u w:val="single"/>
          </w:rPr>
          <w:t>https://techbullion.com/fun-ways-to-use-ai-voice-tools-for-creative-projects/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fun-ways-to-use-ai-voice-tools-for-creative-projects/" TargetMode="External"/><Relationship Id="rId11" Type="http://schemas.openxmlformats.org/officeDocument/2006/relationships/hyperlink" Target="https://lalals.com/blog/ai-voice-tools-for-content-creators" TargetMode="External"/><Relationship Id="rId12" Type="http://schemas.openxmlformats.org/officeDocument/2006/relationships/hyperlink" Target="https://www.respeecher.com/blog/unlocking-creative-potential-ai-voice-tools-voice-act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