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navigate PR strategies amid rising scrutiny over ethics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a burgeoning landscape of regulations addressing human rights and environmental responsibility, many are turning to public relations strategies that highlight their efforts without dipping into the realm of superficial "virtue-signalling." In a climate marked by increased scrutiny, the challenge for companies is to broadcast their achievements genuinely and accurately, while avoiding consumer skepticism.</w:t>
      </w:r>
      <w:r/>
    </w:p>
    <w:p>
      <w:r/>
      <w:r>
        <w:t xml:space="preserve">According to Kim Schaefer, an account supervisor at Warner Communications, “strategic” PR manifests as a focused effort to convey narratives that resonate with key audiences. Schaefer articulates that this involves thoughtful consideration about the story being told and the target audience. This approach fosters a deeper relationship with the company, moving beyond traditional methods of sending out press releases. </w:t>
      </w:r>
      <w:r/>
    </w:p>
    <w:p>
      <w:r/>
      <w:r>
        <w:t>A pertinent area for companies looking to enhance their public image is the trend of reshoring, which entails the return of manufacturing activities from Asia—particularly China—to closer markets, such as the western hemisphere. This shift not only aims to mitigate risks associated with forced labour and adverse working conditions prevalent in regions like China's Xinjiang Province but also promises environmental benefits through shorter supply chains and consequent reductions in carbon emissions. Furthermore, this manufacturing transition is anticipated to spur job creation within the United States.</w:t>
      </w:r>
      <w:r/>
    </w:p>
    <w:p>
      <w:r/>
      <w:r>
        <w:t>Schaefer characterises reshoring and nearshoring as “one of the most significant shifts in the industrial world in a very long time.” Companies engaged in this transition see it as an opportunity “to highlight their expertise, innovative nature and commitment to sustainability.” This move towards domestic manufacturing is not just about enhancing corporate image; it is a pragmatic approach to strengthening business resilience amid ongoing disruptions, geopolitical tensions, and economic instability.</w:t>
      </w:r>
      <w:r/>
    </w:p>
    <w:p>
      <w:r/>
      <w:r>
        <w:t>However, crafting the right message to communicate these developments is critical for companies seeking to earn public trust. Schaefer emphasises the necessity of aligning public relations efforts with overarching business strategies, cautioning that PR should not outpace reality. Her insights suggest that companies must tell “truthful positive stories” and maintain consistency in messaging across various corporate functions and stakeholder communications.</w:t>
      </w:r>
      <w:r/>
    </w:p>
    <w:p>
      <w:r/>
      <w:r>
        <w:t>The risks associated with misrepresenting corporate efforts are considerable. Companies must be wary of being accused of virtue-signalling or greenwashing—terms that refer to misleading claims about sustainability practices. This concern is underscored by new regulations enacted in Canada, which impose stringent penalties on firms that make unsubstantiated sustainability claims in their marketing materials. “You’ve got to watch out,” warns Schaefer, highlighting the stakes involved in public communications.</w:t>
      </w:r>
      <w:r/>
    </w:p>
    <w:p>
      <w:r/>
      <w:r>
        <w:t>While the impulse to defend and enhance corporate reputations through strategic PR is persistent, it is imperative that these initiatives reflect actual commitments rather than mere buzzwords. The dichotomy between commitment and action remains a central theme in the conversation about how businesses can ethically promote their contributions to society and the environment. As the landscape evolves, companies are tasked with finding the balance between promoting genuine progress and maintaining transparency with their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https://www.badenbower.com/how-important-is-public-relations-in-corporate-social-responsibility/</w:t>
        </w:r>
      </w:hyperlink>
      <w:r>
        <w:t xml:space="preserve"> - This article explains the importance of public relations in communicating corporate social responsibility initiatives, which is crucial for building trust and a positive reputation, and aligns with the need for genuine and accurate communication of corporate achievements.</w:t>
      </w:r>
      <w:r/>
    </w:p>
    <w:p>
      <w:pPr>
        <w:pStyle w:val="ListNumber"/>
        <w:spacing w:line="240" w:lineRule="auto"/>
        <w:ind w:left="720"/>
      </w:pPr>
      <w:r/>
      <w:hyperlink r:id="rId10">
        <w:r>
          <w:rPr>
            <w:color w:val="0000EE"/>
            <w:u w:val="single"/>
          </w:rPr>
          <w:t>https://www.badenbower.com/how-important-is-public-relations-in-corporate-social-responsibility/</w:t>
        </w:r>
      </w:hyperlink>
      <w:r>
        <w:t xml:space="preserve"> - It highlights the role of PR in fostering trust and creating a positive image by communicating CSR efforts effectively, which is essential for avoiding consumer skepticism and misrepresentation.</w:t>
      </w:r>
      <w:r/>
    </w:p>
    <w:p>
      <w:pPr>
        <w:pStyle w:val="ListNumber"/>
        <w:spacing w:line="240" w:lineRule="auto"/>
        <w:ind w:left="720"/>
      </w:pPr>
      <w:r/>
      <w:hyperlink r:id="rId11">
        <w:r>
          <w:rPr>
            <w:color w:val="0000EE"/>
            <w:u w:val="single"/>
          </w:rPr>
          <w:t>https://syncpr.co/2023/10/02/what-is-the-role-of-csr-in-pr/</w:t>
        </w:r>
      </w:hyperlink>
      <w:r>
        <w:t xml:space="preserve"> - This article discusses the role of CSR in PR, including generating positive media coverage and publicity, which supports the idea of using PR to highlight genuine corporate efforts and achievements.</w:t>
      </w:r>
      <w:r/>
    </w:p>
    <w:p>
      <w:pPr>
        <w:pStyle w:val="ListNumber"/>
        <w:spacing w:line="240" w:lineRule="auto"/>
        <w:ind w:left="720"/>
      </w:pPr>
      <w:r/>
      <w:hyperlink r:id="rId10">
        <w:r>
          <w:rPr>
            <w:color w:val="0000EE"/>
            <w:u w:val="single"/>
          </w:rPr>
          <w:t>https://www.badenbower.com/how-important-is-public-relations-in-corporate-social-responsibility/</w:t>
        </w:r>
      </w:hyperlink>
      <w:r>
        <w:t xml:space="preserve"> - It emphasizes the importance of aligning PR efforts with overarching business strategies and maintaining consistency in messaging to avoid being accused of virtue-signalling or greenwashing.</w:t>
      </w:r>
      <w:r/>
    </w:p>
    <w:p>
      <w:pPr>
        <w:pStyle w:val="ListNumber"/>
        <w:spacing w:line="240" w:lineRule="auto"/>
        <w:ind w:left="720"/>
      </w:pPr>
      <w:r/>
      <w:hyperlink r:id="rId10">
        <w:r>
          <w:rPr>
            <w:color w:val="0000EE"/>
            <w:u w:val="single"/>
          </w:rPr>
          <w:t>https://www.badenbower.com/how-important-is-public-relations-in-corporate-social-responsibility/</w:t>
        </w:r>
      </w:hyperlink>
      <w:r>
        <w:t xml:space="preserve"> - The article underscores the need for companies to engage in proactive public relations activities to keep stakeholders informed about their CSR programs and initiatives, ensuring transparency and trust.</w:t>
      </w:r>
      <w:r/>
    </w:p>
    <w:p>
      <w:pPr>
        <w:pStyle w:val="ListNumber"/>
        <w:spacing w:line="240" w:lineRule="auto"/>
        <w:ind w:left="720"/>
      </w:pPr>
      <w:r/>
      <w:hyperlink r:id="rId11">
        <w:r>
          <w:rPr>
            <w:color w:val="0000EE"/>
            <w:u w:val="single"/>
          </w:rPr>
          <w:t>https://syncpr.co/2023/10/02/what-is-the-role-of-csr-in-pr/</w:t>
        </w:r>
      </w:hyperlink>
      <w:r>
        <w:t xml:space="preserve"> - This source explains how CSR efforts can lead to increased media attention, brand recognition, and reputation, which is in line with the benefits of strategic PR in enhancing corporate image.</w:t>
      </w:r>
      <w:r/>
    </w:p>
    <w:p>
      <w:pPr>
        <w:pStyle w:val="ListNumber"/>
        <w:spacing w:line="240" w:lineRule="auto"/>
        <w:ind w:left="720"/>
      </w:pPr>
      <w:r/>
      <w:hyperlink r:id="rId10">
        <w:r>
          <w:rPr>
            <w:color w:val="0000EE"/>
            <w:u w:val="single"/>
          </w:rPr>
          <w:t>https://www.badenbower.com/how-important-is-public-relations-in-corporate-social-responsibility/</w:t>
        </w:r>
      </w:hyperlink>
      <w:r>
        <w:t xml:space="preserve"> - It discusses the role of PR in creating meaningful connections with stakeholders by highlighting initiatives that are relevant and important to the public, which helps in differentiating the company and increasing brand loyalty.</w:t>
      </w:r>
      <w:r/>
    </w:p>
    <w:p>
      <w:pPr>
        <w:pStyle w:val="ListNumber"/>
        <w:spacing w:line="240" w:lineRule="auto"/>
        <w:ind w:left="720"/>
      </w:pPr>
      <w:r/>
      <w:hyperlink r:id="rId12">
        <w:r>
          <w:rPr>
            <w:color w:val="0000EE"/>
            <w:u w:val="single"/>
          </w:rPr>
          <w:t>https://www.warnerpr.com</w:t>
        </w:r>
      </w:hyperlink>
      <w:r>
        <w:t xml:space="preserve"> - This website provides background on Kim Schaefer, an account supervisor at Warner Communications, who is quoted in the article about the strategic use of PR in conveying narratives that resonate with key audiences.</w:t>
      </w:r>
      <w:r/>
    </w:p>
    <w:p>
      <w:pPr>
        <w:pStyle w:val="ListNumber"/>
        <w:spacing w:line="240" w:lineRule="auto"/>
        <w:ind w:left="720"/>
      </w:pPr>
      <w:r/>
      <w:hyperlink r:id="rId10">
        <w:r>
          <w:rPr>
            <w:color w:val="0000EE"/>
            <w:u w:val="single"/>
          </w:rPr>
          <w:t>https://www.badenbower.com/how-important-is-public-relations-in-corporate-social-responsibility/</w:t>
        </w:r>
      </w:hyperlink>
      <w:r>
        <w:t xml:space="preserve"> - The article highlights the importance of using social media to amplify CSR initiatives, which aligns with the need for companies to communicate their efforts genuinely and accurately across various platforms.</w:t>
      </w:r>
      <w:r/>
    </w:p>
    <w:p>
      <w:pPr>
        <w:pStyle w:val="ListNumber"/>
        <w:spacing w:line="240" w:lineRule="auto"/>
        <w:ind w:left="720"/>
      </w:pPr>
      <w:r/>
      <w:hyperlink r:id="rId11">
        <w:r>
          <w:rPr>
            <w:color w:val="0000EE"/>
            <w:u w:val="single"/>
          </w:rPr>
          <w:t>https://syncpr.co/2023/10/02/what-is-the-role-of-csr-in-pr/</w:t>
        </w:r>
      </w:hyperlink>
      <w:r>
        <w:t xml:space="preserve"> - This source emphasizes that CSR efforts can become the focus of a brand’s conversation, generating positive media coverage and publicity, which is crucial for maintaining transparency and trust with stakeholders.</w:t>
      </w:r>
      <w:r/>
    </w:p>
    <w:p>
      <w:pPr>
        <w:pStyle w:val="ListNumber"/>
        <w:spacing w:line="240" w:lineRule="auto"/>
        <w:ind w:left="720"/>
      </w:pPr>
      <w:r/>
      <w:hyperlink r:id="rId10">
        <w:r>
          <w:rPr>
            <w:color w:val="0000EE"/>
            <w:u w:val="single"/>
          </w:rPr>
          <w:t>https://www.badenbower.com/how-important-is-public-relations-in-corporate-social-responsibility/</w:t>
        </w:r>
      </w:hyperlink>
      <w:r>
        <w:t xml:space="preserve"> - It stresses the importance of hosting community events or initiatives that involve stakeholders directly, creating opportunities for hands-on engagement with CSR efforts, which helps in building strong relationships and trust.</w:t>
      </w:r>
      <w:r/>
    </w:p>
    <w:p>
      <w:pPr>
        <w:pStyle w:val="ListNumber"/>
        <w:spacing w:line="240" w:lineRule="auto"/>
        <w:ind w:left="720"/>
      </w:pPr>
      <w:r/>
      <w:hyperlink r:id="rId13">
        <w:r>
          <w:rPr>
            <w:color w:val="0000EE"/>
            <w:u w:val="single"/>
          </w:rPr>
          <w:t>https://www.supplychainbrain.com/articles/40783-using-pr-to-spread-the-message-of-corporate-social-responsibility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denbower.com/how-important-is-public-relations-in-corporate-social-responsibility/" TargetMode="External"/><Relationship Id="rId11" Type="http://schemas.openxmlformats.org/officeDocument/2006/relationships/hyperlink" Target="https://syncpr.co/2023/10/02/what-is-the-role-of-csr-in-pr/" TargetMode="External"/><Relationship Id="rId12" Type="http://schemas.openxmlformats.org/officeDocument/2006/relationships/hyperlink" Target="https://www.warnerpr.com" TargetMode="External"/><Relationship Id="rId13" Type="http://schemas.openxmlformats.org/officeDocument/2006/relationships/hyperlink" Target="https://www.supplychainbrain.com/articles/40783-using-pr-to-spread-the-message-of-corporate-social-respon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