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Coursera's ROS courses: equipping the next generation of robotics professionals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evolution of robotics technology is advancing at a remarkable pace, resulting in an increased necessity for efficient educational platforms that can equip individuals with essential skills. One such initiative is Coursera’s comprehensive suite of courses focusing on the Robot Operating System (ROS). This innovative platform is providing a robust educational experience that marries theoretical knowledge with practical application, essential for aspiring professionals in the robotics domain.</w:t>
      </w:r>
      <w:r/>
    </w:p>
    <w:p>
      <w:r/>
      <w:r>
        <w:t>The Robot Operating System (ROS) serves as a flexible and powerful framework crucial for developing advanced robotic software. It is integral to various applications, from autonomous vehicles navigating complex environments to robotic arms employed in manufacturing processes. As industries increasingly implement sophisticated robotic solutions, the demand for professionals skilled in ROS is witnessing significant growth. Coursera is responding to this trend by offering courses designed to bridge the existing educational gap.</w:t>
      </w:r>
      <w:r/>
    </w:p>
    <w:p>
      <w:r/>
      <w:r>
        <w:t>Coursera’s ROS courses cater to a diverse range of learners, from those with minimal programming experience to seasoned robotics enthusiasts. The courses are structured to facilitate hands-on learning, featuring projects that simulate real-world scenarios encountered in the industry. These practical experiences are guided by experts affiliated with leading academic institutions, enhancing the learning process through their insights.</w:t>
      </w:r>
      <w:r/>
    </w:p>
    <w:p>
      <w:r/>
      <w:r>
        <w:t>A distinguishing feature of Coursera’s ROS programme is its commitment to preparing learners for future technological trends. The curriculum explores critical advancements, including the integration of artificial intelligence and the development of autonomous systems, thus equipping students to navigate not just current challenges but also forthcoming innovations.</w:t>
      </w:r>
      <w:r/>
    </w:p>
    <w:p>
      <w:r/>
      <w:r>
        <w:t>Industry analysis indicates a robust demand for skilled professionals in the robotics sector, particularly within manufacturing and autonomous vehicle industries. As these fields adopt advanced robotics systems, the necessity for well-educated individuals proficient in ROS is growing. By providing specialised content, Coursera is playing an instrumental role in enhancing the talent pool available to these industries.</w:t>
      </w:r>
      <w:r/>
    </w:p>
    <w:p>
      <w:r/>
      <w:r>
        <w:t>Feedback from participants enrolled in Coursera’s ROS courses has been largely positive. Many learners commend the quality of instruction and the relevant applicability of the knowledge gained. Anecdotal evidence suggests that these courses have been pivotal in advancing careers, with numerous individuals reporting improved job prospects and a better grasp of significant technological challenges as key outcomes.</w:t>
      </w:r>
      <w:r/>
    </w:p>
    <w:p>
      <w:r/>
      <w:r>
        <w:t>The offerings come with both advantages and potential drawbacks. On the positive side, Coursera provides varied learning paths tailored for both beginners and more advanced participants, focusing on pragmatic training through real-world projects and highlighting cutting-edge topics such as AI integration. However, some learners may find the complexity of the courses overwhelming, particularly those without a background in programming. Additionally, the intensive coursework requires a significant commitment of time, which could pose a challenge for some.</w:t>
      </w:r>
      <w:r/>
    </w:p>
    <w:p>
      <w:r/>
      <w:r>
        <w:t>Looking ahead, Coursera is committed to sustaining its role in fostering a tech-savvy workforce through continuous updates and the introduction of new modules within the ROS courses. This approach not only enhances the educational experience but also ensures that learners are prepared for both current and future roles in the swiftly evolving robotics landscape.</w:t>
      </w:r>
      <w:r/>
    </w:p>
    <w:p>
      <w:r/>
      <w:r>
        <w:t>For individuals contemplating a career in robotics, Coursera’s ROS offerings present a strategic entry point into a field characterised by rapid technological advancements and growing professional opportunities. Engaging with these courses not only exemplifies a commitment to personal development but also reflects an awareness of the broader trends shaping the future of work in this high-tech domain.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https://www.classcentral.com/course/ros2-intro-22594</w:t>
        </w:r>
      </w:hyperlink>
      <w:r>
        <w:t xml:space="preserve"> - This link supports the claim about Coursera’s comprehensive suite of courses focusing on the Robot Operating System (ROS) and the hands-on learning experience it provides.</w:t>
      </w:r>
      <w:r/>
    </w:p>
    <w:p>
      <w:pPr>
        <w:pStyle w:val="ListNumber"/>
        <w:spacing w:line="240" w:lineRule="auto"/>
        <w:ind w:left="720"/>
      </w:pPr>
      <w:r/>
      <w:hyperlink r:id="rId11">
        <w:r>
          <w:rPr>
            <w:color w:val="0000EE"/>
            <w:u w:val="single"/>
          </w:rPr>
          <w:t>https://www.learnrobotics.org/blog/online-ros-courses/</w:t>
        </w:r>
      </w:hyperlink>
      <w:r>
        <w:t xml:space="preserve"> - This link corroborates the variety of ROS courses available, catering to different levels of learners and the practical projects involved in these courses.</w:t>
      </w:r>
      <w:r/>
    </w:p>
    <w:p>
      <w:pPr>
        <w:pStyle w:val="ListNumber"/>
        <w:spacing w:line="240" w:lineRule="auto"/>
        <w:ind w:left="720"/>
      </w:pPr>
      <w:r/>
      <w:hyperlink r:id="rId12">
        <w:r>
          <w:rPr>
            <w:color w:val="0000EE"/>
            <w:u w:val="single"/>
          </w:rPr>
          <w:t>https://www.coursera.org/specializations/modernrobotics</w:t>
        </w:r>
      </w:hyperlink>
      <w:r>
        <w:t xml:space="preserve"> - This link supports the idea of comprehensive ROS and robotics courses that include theoretical knowledge and practical application, such as the Modern Robotics specialization.</w:t>
      </w:r>
      <w:r/>
    </w:p>
    <w:p>
      <w:pPr>
        <w:pStyle w:val="ListNumber"/>
        <w:spacing w:line="240" w:lineRule="auto"/>
        <w:ind w:left="720"/>
      </w:pPr>
      <w:r/>
      <w:hyperlink r:id="rId13">
        <w:r>
          <w:rPr>
            <w:color w:val="0000EE"/>
            <w:u w:val="single"/>
          </w:rPr>
          <w:t>https://www.coursera.org/learn/robotics-engineering--applications</w:t>
        </w:r>
      </w:hyperlink>
      <w:r>
        <w:t xml:space="preserve"> - This link highlights the 'Robotics Engineering &amp; Applications' course, which integrates vision systems and advanced programming techniques, aligning with the curriculum exploring critical advancements.</w:t>
      </w:r>
      <w:r/>
    </w:p>
    <w:p>
      <w:pPr>
        <w:pStyle w:val="ListNumber"/>
        <w:spacing w:line="240" w:lineRule="auto"/>
        <w:ind w:left="720"/>
      </w:pPr>
      <w:r/>
      <w:hyperlink r:id="rId10">
        <w:r>
          <w:rPr>
            <w:color w:val="0000EE"/>
            <w:u w:val="single"/>
          </w:rPr>
          <w:t>https://www.classcentral.com/course/ros2-intro-22594</w:t>
        </w:r>
      </w:hyperlink>
      <w:r>
        <w:t xml:space="preserve"> - This link explains the commitment to preparing learners for future technological trends, including AI integration and autonomous systems, within Coursera’s ROS program.</w:t>
      </w:r>
      <w:r/>
    </w:p>
    <w:p>
      <w:pPr>
        <w:pStyle w:val="ListNumber"/>
        <w:spacing w:line="240" w:lineRule="auto"/>
        <w:ind w:left="720"/>
      </w:pPr>
      <w:r/>
      <w:hyperlink r:id="rId11">
        <w:r>
          <w:rPr>
            <w:color w:val="0000EE"/>
            <w:u w:val="single"/>
          </w:rPr>
          <w:t>https://www.learnrobotics.org/blog/online-ros-courses/</w:t>
        </w:r>
      </w:hyperlink>
      <w:r>
        <w:t xml:space="preserve"> - This link indicates the robust demand for skilled professionals in the robotics sector, particularly within manufacturing and autonomous vehicle industries, and how Coursera’s courses address this need.</w:t>
      </w:r>
      <w:r/>
    </w:p>
    <w:p>
      <w:pPr>
        <w:pStyle w:val="ListNumber"/>
        <w:spacing w:line="240" w:lineRule="auto"/>
        <w:ind w:left="720"/>
      </w:pPr>
      <w:r/>
      <w:hyperlink r:id="rId10">
        <w:r>
          <w:rPr>
            <w:color w:val="0000EE"/>
            <w:u w:val="single"/>
          </w:rPr>
          <w:t>https://www.classcentral.com/course/ros2-intro-22594</w:t>
        </w:r>
      </w:hyperlink>
      <w:r>
        <w:t xml:space="preserve"> - This link provides feedback from participants enrolled in Coursera’s ROS courses, highlighting the quality of instruction and the relevant applicability of the knowledge gained.</w:t>
      </w:r>
      <w:r/>
    </w:p>
    <w:p>
      <w:pPr>
        <w:pStyle w:val="ListNumber"/>
        <w:spacing w:line="240" w:lineRule="auto"/>
        <w:ind w:left="720"/>
      </w:pPr>
      <w:r/>
      <w:hyperlink r:id="rId11">
        <w:r>
          <w:rPr>
            <w:color w:val="0000EE"/>
            <w:u w:val="single"/>
          </w:rPr>
          <w:t>https://www.learnrobotics.org/blog/online-ros-courses/</w:t>
        </w:r>
      </w:hyperlink>
      <w:r>
        <w:t xml:space="preserve"> - This link discusses the advantages and potential drawbacks of Coursera’s ROS courses, including varied learning paths and the potential complexity for beginners without a programming background.</w:t>
      </w:r>
      <w:r/>
    </w:p>
    <w:p>
      <w:pPr>
        <w:pStyle w:val="ListNumber"/>
        <w:spacing w:line="240" w:lineRule="auto"/>
        <w:ind w:left="720"/>
      </w:pPr>
      <w:r/>
      <w:hyperlink r:id="rId12">
        <w:r>
          <w:rPr>
            <w:color w:val="0000EE"/>
            <w:u w:val="single"/>
          </w:rPr>
          <w:t>https://www.coursera.org/specializations/modernrobotics</w:t>
        </w:r>
      </w:hyperlink>
      <w:r>
        <w:t xml:space="preserve"> - This link supports the continuous updates and introduction of new modules within the ROS courses to ensure learners are prepared for both current and future roles in the robotics landscape.</w:t>
      </w:r>
      <w:r/>
    </w:p>
    <w:p>
      <w:pPr>
        <w:pStyle w:val="ListNumber"/>
        <w:spacing w:line="240" w:lineRule="auto"/>
        <w:ind w:left="720"/>
      </w:pPr>
      <w:r/>
      <w:hyperlink r:id="rId13">
        <w:r>
          <w:rPr>
            <w:color w:val="0000EE"/>
            <w:u w:val="single"/>
          </w:rPr>
          <w:t>https://www.coursera.org/learn/robotics-engineering--applications</w:t>
        </w:r>
      </w:hyperlink>
      <w:r>
        <w:t xml:space="preserve"> - This link emphasizes the strategic entry point that Coursera’s ROS offerings provide for individuals contemplating a career in robotics, reflecting an awareness of broader trends shaping the future of work.</w:t>
      </w:r>
      <w:r/>
    </w:p>
    <w:p>
      <w:pPr>
        <w:pStyle w:val="ListNumber"/>
        <w:spacing w:line="240" w:lineRule="auto"/>
        <w:ind w:left="720"/>
      </w:pPr>
      <w:r/>
      <w:hyperlink r:id="rId14">
        <w:r>
          <w:rPr>
            <w:color w:val="0000EE"/>
            <w:u w:val="single"/>
          </w:rPr>
          <w:t>https://news.google.com/rss/articles/CBMikAFBVV95cUxPSTRCUVlXNHRlUk1OQ2plVVBCVTBrOWRTY2hLakhIVEd4SnhnVGR2R1NvRVo3S2ctMzRXTU0wSXkyclpHM0NWemZuQTJMRzFOcTVIWmhPcFhfTUJvcTFDc1AzVkhWVlZYS3NoRG1vcktmOGVYSmFqdk9LOVVubURyN1FFeFdrZXRWTmlCb1c2MmU?oc=5&amp;hl=en-US&amp;gl=US&amp;ceid=US:en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lasscentral.com/course/ros2-intro-22594" TargetMode="External"/><Relationship Id="rId11" Type="http://schemas.openxmlformats.org/officeDocument/2006/relationships/hyperlink" Target="https://www.learnrobotics.org/blog/online-ros-courses/" TargetMode="External"/><Relationship Id="rId12" Type="http://schemas.openxmlformats.org/officeDocument/2006/relationships/hyperlink" Target="https://www.coursera.org/specializations/modernrobotics" TargetMode="External"/><Relationship Id="rId13" Type="http://schemas.openxmlformats.org/officeDocument/2006/relationships/hyperlink" Target="https://www.coursera.org/learn/robotics-engineering--applications" TargetMode="External"/><Relationship Id="rId14" Type="http://schemas.openxmlformats.org/officeDocument/2006/relationships/hyperlink" Target="https://news.google.com/rss/articles/CBMikAFBVV95cUxPSTRCUVlXNHRlUk1OQ2plVVBCVTBrOWRTY2hLakhIVEd4SnhnVGR2R1NvRVo3S2ctMzRXTU0wSXkyclpHM0NWemZuQTJMRzFOcTVIWmhPcFhfTUJvcTFDc1AzVkhWVlZYS3NoRG1vcktmOGVYSmFqdk9LOVVubURyN1FFeFdrZXRWTmlCb1c2MmU?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