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changing face of cybercrime: younger hackers and AI influence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on the rising trend of cybersecurity breaches, Michael Bruemmer, Vice President and Head of Global Data Breach Resolution and Consumer Protection at Experian, highlighted several troubling findings outlined in the company's 12th Annual Data Breach Industry Forecast. Bruemmer's insights, shared in an interview with WCVB Channel 5, shed light on the evolving landscape of cybercrime, particularly as it pertains to younger demographics and the role of artificial intelligence.</w:t>
      </w:r>
      <w:r/>
    </w:p>
    <w:p>
      <w:r/>
      <w:r>
        <w:t>According to Bruemmer, the average age of a hacker has dropped significantly to just 19 years old, contrasting with an average of 37 for all other forms of crime as reported by the FBI. This demographic shift is critical to understanding the methods and motivations behind contemporary cyber threats. The forecast indicates that a substantial proportion of young individuals, specifically those aged between 14 and 22, are spending increasing amounts of time engaged with artificial intelligence technologies, with 51% reportedly immersed in these tools.</w:t>
      </w:r>
      <w:r/>
    </w:p>
    <w:p>
      <w:r/>
      <w:r>
        <w:t>One of the most alarming aspects of this trend is the recruitment methods used by cybercriminals. Bruemmer elaborated that young, tech-savvy individuals are often targeted in gaming chat rooms and dark web platforms. He explains, "There’s a lot of money in hacking. It’s very hard to have law enforcement catch you," pointing out that the allure of financial gain combined with an opportunity for self-expression, whether as 'hacktivists' or as a form of rebellion against corporations, plays a significant role in attracting these young recruits.</w:t>
      </w:r>
      <w:r/>
    </w:p>
    <w:p>
      <w:r/>
      <w:r>
        <w:t>The implications of artificial intelligence on the future of cyberattacks are another focal point in Bruemmer's report. He stated that AI will not only continue to be a tool for hackers but may also contribute to insider fraud incidents, which currently represent 51% of fraud cases. Companies are increasingly providing AI training, inadvertently equipping potential insider fraudsters with sophisticated tools that can be weaponised against them. Bruemmer noted, "Companies are supplying AI and training for AI. So you’re giving the inside fraudsters an opportunity to go ahead and use a tool that’s being supported by the company itself," which signals a paradigm shift in how businesses must approach internal security measures.</w:t>
      </w:r>
      <w:r/>
    </w:p>
    <w:p>
      <w:r/>
      <w:r>
        <w:t>As businesses face the dual challenges of adapting to emerging technologies and countering evolving cyber threats, the Experian report underscores the critical need for vigilance in cybersecurity practices, particularly as young hackers find increasingly sophisticated means of engaging in illicit activities. The forecasts provided in this annual report could serve as essential indicators for companies looking to navigate the complex landscape of cybersecurity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https://www.thelegaldescription.com/tld/articlestld/annual-data-breach-forecast-predicts-spike-in-aire-93094.aspx</w:t>
        </w:r>
      </w:hyperlink>
      <w:r>
        <w:t xml:space="preserve"> - Corroborates the predictions from Experian's 12th annual Data Breach Industry Forecast, including the rise of AI-related incidents and the evolving cybersecurity landscape.</w:t>
      </w:r>
      <w:r/>
    </w:p>
    <w:p>
      <w:pPr>
        <w:pStyle w:val="ListNumber"/>
        <w:spacing w:line="240" w:lineRule="auto"/>
        <w:ind w:left="720"/>
      </w:pPr>
      <w:r/>
      <w:hyperlink r:id="rId11">
        <w:r>
          <w:rPr>
            <w:color w:val="0000EE"/>
            <w:u w:val="single"/>
          </w:rPr>
          <w:t>https://www.experian.com/content/dam/marketing/na/data-breach/reports/2025-data-breach-industry-forecast.pdf</w:t>
        </w:r>
      </w:hyperlink>
      <w:r>
        <w:t xml:space="preserve"> - Provides detailed insights from Experian's 12th annual Data Breach Industry Forecast, including predictions on AI-driven attacks, insider fraud, and the impact of data breaches.</w:t>
      </w:r>
      <w:r/>
    </w:p>
    <w:p>
      <w:pPr>
        <w:pStyle w:val="ListNumber"/>
        <w:spacing w:line="240" w:lineRule="auto"/>
        <w:ind w:left="720"/>
      </w:pPr>
      <w:r/>
      <w:hyperlink r:id="rId12">
        <w:r>
          <w:rPr>
            <w:color w:val="0000EE"/>
            <w:u w:val="single"/>
          </w:rPr>
          <w:t>https://www.experian.com/data-breach/knowledge-center/reports-guides/data-breach-industry-forecast</w:t>
        </w:r>
      </w:hyperlink>
      <w:r>
        <w:t xml:space="preserve"> - Outlines the key predictions and trends from Experian's 12th annual Data Breach Industry Forecast, including the role of AI and rising workplace fraud.</w:t>
      </w:r>
      <w:r/>
    </w:p>
    <w:p>
      <w:pPr>
        <w:pStyle w:val="ListNumber"/>
        <w:spacing w:line="240" w:lineRule="auto"/>
        <w:ind w:left="720"/>
      </w:pPr>
      <w:r/>
      <w:hyperlink r:id="rId10">
        <w:r>
          <w:rPr>
            <w:color w:val="0000EE"/>
            <w:u w:val="single"/>
          </w:rPr>
          <w:t>https://www.thelegaldescription.com/tld/articlestld/annual-data-breach-forecast-predicts-spike-in-aire-93094.aspx</w:t>
        </w:r>
      </w:hyperlink>
      <w:r>
        <w:t xml:space="preserve"> - Highlights the increasing involvement of young individuals in cybercrime and the use of AI technologies, as discussed by Michael Bruemmer.</w:t>
      </w:r>
      <w:r/>
    </w:p>
    <w:p>
      <w:pPr>
        <w:pStyle w:val="ListNumber"/>
        <w:spacing w:line="240" w:lineRule="auto"/>
        <w:ind w:left="720"/>
      </w:pPr>
      <w:r/>
      <w:hyperlink r:id="rId11">
        <w:r>
          <w:rPr>
            <w:color w:val="0000EE"/>
            <w:u w:val="single"/>
          </w:rPr>
          <w:t>https://www.experian.com/content/dam/marketing/na/data-breach/reports/2025-data-breach-industry-forecast.pdf</w:t>
        </w:r>
      </w:hyperlink>
      <w:r>
        <w:t xml:space="preserve"> - Details the recruitment methods used by cybercriminals, including targeting young individuals in gaming chat rooms and dark web platforms.</w:t>
      </w:r>
      <w:r/>
    </w:p>
    <w:p>
      <w:pPr>
        <w:pStyle w:val="ListNumber"/>
        <w:spacing w:line="240" w:lineRule="auto"/>
        <w:ind w:left="720"/>
      </w:pPr>
      <w:r/>
      <w:hyperlink r:id="rId12">
        <w:r>
          <w:rPr>
            <w:color w:val="0000EE"/>
            <w:u w:val="single"/>
          </w:rPr>
          <w:t>https://www.experian.com/data-breach/knowledge-center/reports-guides/data-breach-industry-forecast</w:t>
        </w:r>
      </w:hyperlink>
      <w:r>
        <w:t xml:space="preserve"> - Explains the financial allure and self-expression aspects that attract young individuals to hacking, as mentioned by Bruemmer.</w:t>
      </w:r>
      <w:r/>
    </w:p>
    <w:p>
      <w:pPr>
        <w:pStyle w:val="ListNumber"/>
        <w:spacing w:line="240" w:lineRule="auto"/>
        <w:ind w:left="720"/>
      </w:pPr>
      <w:r/>
      <w:hyperlink r:id="rId11">
        <w:r>
          <w:rPr>
            <w:color w:val="0000EE"/>
            <w:u w:val="single"/>
          </w:rPr>
          <w:t>https://www.experian.com/content/dam/marketing/na/data-breach/reports/2025-data-breach-industry-forecast.pdf</w:t>
        </w:r>
      </w:hyperlink>
      <w:r>
        <w:t xml:space="preserve"> - Discusses the implications of AI on insider fraud incidents and how companies inadvertently equip potential fraudsters with AI tools.</w:t>
      </w:r>
      <w:r/>
    </w:p>
    <w:p>
      <w:pPr>
        <w:pStyle w:val="ListNumber"/>
        <w:spacing w:line="240" w:lineRule="auto"/>
        <w:ind w:left="720"/>
      </w:pPr>
      <w:r/>
      <w:hyperlink r:id="rId12">
        <w:r>
          <w:rPr>
            <w:color w:val="0000EE"/>
            <w:u w:val="single"/>
          </w:rPr>
          <w:t>https://www.experian.com/data-breach/knowledge-center/reports-guides/data-breach-industry-forecast</w:t>
        </w:r>
      </w:hyperlink>
      <w:r>
        <w:t xml:space="preserve"> - Emphasizes the need for vigilance in cybersecurity practices as young hackers use increasingly sophisticated means of engaging in illicit activities.</w:t>
      </w:r>
      <w:r/>
    </w:p>
    <w:p>
      <w:pPr>
        <w:pStyle w:val="ListNumber"/>
        <w:spacing w:line="240" w:lineRule="auto"/>
        <w:ind w:left="720"/>
      </w:pPr>
      <w:r/>
      <w:hyperlink r:id="rId10">
        <w:r>
          <w:rPr>
            <w:color w:val="0000EE"/>
            <w:u w:val="single"/>
          </w:rPr>
          <w:t>https://www.thelegaldescription.com/tld/articlestld/annual-data-breach-forecast-predicts-spike-in-aire-93094.aspx</w:t>
        </w:r>
      </w:hyperlink>
      <w:r>
        <w:t xml:space="preserve"> - Corroborates the critical need for businesses to adapt to emerging technologies and counter evolving cyber threats, as highlighted in the Experian report.</w:t>
      </w:r>
      <w:r/>
    </w:p>
    <w:p>
      <w:pPr>
        <w:pStyle w:val="ListNumber"/>
        <w:spacing w:line="240" w:lineRule="auto"/>
        <w:ind w:left="720"/>
      </w:pPr>
      <w:r/>
      <w:hyperlink r:id="rId11">
        <w:r>
          <w:rPr>
            <w:color w:val="0000EE"/>
            <w:u w:val="single"/>
          </w:rPr>
          <w:t>https://www.experian.com/content/dam/marketing/na/data-breach/reports/2025-data-breach-industry-forecast.pdf</w:t>
        </w:r>
      </w:hyperlink>
      <w:r>
        <w:t xml:space="preserve"> - Provides statistics and examples of significant data breaches, such as those involving Disney, Ticketmaster, and BBC, to illustrate the severity of the issue.</w:t>
      </w:r>
      <w:r/>
    </w:p>
    <w:p>
      <w:pPr>
        <w:pStyle w:val="ListNumber"/>
        <w:spacing w:line="240" w:lineRule="auto"/>
        <w:ind w:left="720"/>
      </w:pPr>
      <w:r/>
      <w:hyperlink r:id="rId12">
        <w:r>
          <w:rPr>
            <w:color w:val="0000EE"/>
            <w:u w:val="single"/>
          </w:rPr>
          <w:t>https://www.experian.com/data-breach/knowledge-center/reports-guides/data-breach-industry-forecast</w:t>
        </w:r>
      </w:hyperlink>
      <w:r>
        <w:t xml:space="preserve"> - Summarizes the overall importance of the forecasts in the Experian report for companies navigating the complex landscape of cybersecurity.</w:t>
      </w:r>
      <w:r/>
    </w:p>
    <w:p>
      <w:pPr>
        <w:pStyle w:val="ListNumber"/>
        <w:spacing w:line="240" w:lineRule="auto"/>
        <w:ind w:left="720"/>
      </w:pPr>
      <w:r/>
      <w:hyperlink r:id="rId13">
        <w:r>
          <w:rPr>
            <w:color w:val="0000EE"/>
            <w:u w:val="single"/>
          </w:rPr>
          <w:t>https://www.wcvb.com/article/experian-vp-michael-bruemmer-on-cybersecurity-breaches/63127947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legaldescription.com/tld/articlestld/annual-data-breach-forecast-predicts-spike-in-aire-93094.aspx" TargetMode="External"/><Relationship Id="rId11" Type="http://schemas.openxmlformats.org/officeDocument/2006/relationships/hyperlink" Target="https://www.experian.com/content/dam/marketing/na/data-breach/reports/2025-data-breach-industry-forecast.pdf" TargetMode="External"/><Relationship Id="rId12" Type="http://schemas.openxmlformats.org/officeDocument/2006/relationships/hyperlink" Target="https://www.experian.com/data-breach/knowledge-center/reports-guides/data-breach-industry-forecast" TargetMode="External"/><Relationship Id="rId13" Type="http://schemas.openxmlformats.org/officeDocument/2006/relationships/hyperlink" Target="https://www.wcvb.com/article/experian-vp-michael-bruemmer-on-cybersecurity-breaches/631279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